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43.25pt;margin-top:36pt;width:132.75pt;height:69.75pt;mso-position-horizontal-relative:page;mso-position-vertical-relative:page;z-index:-16854016" id="docshapegroup1" coordorigin="8865,720" coordsize="2655,1395">
            <v:line style="position:absolute" from="8865,950" to="11520,950" stroked="true" strokeweight=".5pt" strokecolor="#231f20">
              <v:stroke dashstyle="solid"/>
            </v:line>
            <v:rect style="position:absolute;left:8870;top:725;width:2645;height:1385" id="docshape2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6853504" from="36pt,222.110031pt" to="561.0pt,222.110031pt" stroked="true" strokeweight=".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852992" from="36pt,270.110016pt" to="575.88pt,270.110016pt" stroked="true" strokeweight=".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852480" from="36pt,318.109985pt" to="575.986pt,318.109985pt" stroked="true" strokeweight=".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851968" from="36pt,402.509979pt" to="575.88pt,402.509979pt" stroked="true" strokeweight=".4pt" strokecolor="#221e1f">
            <v:stroke dashstyle="solid"/>
            <w10:wrap type="none"/>
          </v:line>
        </w:pict>
      </w:r>
      <w:r>
        <w:rPr/>
        <w:pict>
          <v:group style="position:absolute;margin-left:34.860001pt;margin-top:578.5pt;width:500.15pt;height:49pt;mso-position-horizontal-relative:page;mso-position-vertical-relative:page;z-index:-16851456" id="docshapegroup3" coordorigin="697,11570" coordsize="10003,980">
            <v:rect style="position:absolute;left:717;top:11590;width:9963;height:940" id="docshape4" filled="false" stroked="true" strokeweight="1pt" strokecolor="#231f20">
              <v:stroke dashstyle="solid"/>
            </v:rect>
            <v:line style="position:absolute" from="707,12163" to="10690,12173" stroked="true" strokeweight="1pt" strokecolor="#231f20">
              <v:stroke dashstyle="solid"/>
            </v:line>
            <v:line style="position:absolute" from="3702,11580" to="3688,12540" stroked="true" strokeweight="1pt" strokecolor="#231f20">
              <v:stroke dashstyle="solid"/>
            </v:line>
            <v:line style="position:absolute" from="5344,11580" to="5344,12540" stroked="true" strokeweight="1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534.875pt;margin-top:671.820007pt;width:9.125pt;height:9.8pt;mso-position-horizontal-relative:page;mso-position-vertical-relative:page;z-index:-16850944" id="docshape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34.875pt;margin-top:708.539978pt;width:9.125pt;height:9.8pt;mso-position-horizontal-relative:page;mso-position-vertical-relative:page;z-index:-16850432" id="docshape6" filled="false" stroked="true" strokeweight="1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17004pt;margin-top:46.638866pt;width:216.65pt;height:37.1pt;mso-position-horizontal-relative:page;mso-position-vertical-relative:page;z-index:-16849920" type="#_x0000_t202" id="docshape7" filled="false" stroked="false">
            <v:textbox inset="0,0,0,0">
              <w:txbxContent>
                <w:p>
                  <w:pPr>
                    <w:spacing w:before="11"/>
                    <w:ind w:left="10" w:right="9" w:firstLine="0"/>
                    <w:jc w:val="center"/>
                    <w:rPr>
                      <w:b/>
                      <w:sz w:val="20"/>
                    </w:rPr>
                  </w:pPr>
                  <w:bookmarkStart w:name="UNITED STATES SECURITIES AND EXCHANGE CO" w:id="1"/>
                  <w:bookmarkEnd w:id="1"/>
                  <w:r>
                    <w:rPr/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UNITED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STATES</w:t>
                  </w:r>
                </w:p>
                <w:p>
                  <w:pPr>
                    <w:spacing w:before="10"/>
                    <w:ind w:left="10" w:right="1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AND EXCHANGE</w:t>
                  </w:r>
                  <w:r>
                    <w:rPr>
                      <w:b/>
                      <w:color w:val="231F20"/>
                      <w:sz w:val="20"/>
                    </w:rPr>
                    <w:t> COMMISSION</w:t>
                  </w:r>
                </w:p>
                <w:p>
                  <w:pPr>
                    <w:spacing w:before="10"/>
                    <w:ind w:left="10" w:right="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Washington,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D.C.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57004pt;margin-top:93.821999pt;width:113.65pt;height:43.15pt;mso-position-horizontal-relative:page;mso-position-vertical-relative:page;z-index:-16849408" type="#_x0000_t202" id="docshape8" filled="false" stroked="false">
            <v:textbox inset="0,0,0,0">
              <w:txbxContent>
                <w:p>
                  <w:pPr>
                    <w:spacing w:before="23"/>
                    <w:ind w:left="61" w:right="5" w:firstLine="0"/>
                    <w:jc w:val="center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28"/>
                    </w:rPr>
                    <w:t>FORM</w:t>
                  </w:r>
                  <w:r>
                    <w:rPr>
                      <w:rFonts w:ascii="Trebuchet MS"/>
                      <w:color w:val="231F20"/>
                      <w:spacing w:val="-8"/>
                      <w:w w:val="95"/>
                      <w:sz w:val="2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28"/>
                    </w:rPr>
                    <w:t>8-K</w:t>
                  </w:r>
                </w:p>
                <w:p>
                  <w:pPr>
                    <w:spacing w:before="218"/>
                    <w:ind w:left="5" w:right="5" w:firstLine="0"/>
                    <w:jc w:val="center"/>
                    <w:rPr>
                      <w:b/>
                      <w:sz w:val="24"/>
                    </w:rPr>
                  </w:pPr>
                  <w:bookmarkStart w:name="CURRENT REPORT Pursuant to Section 13 OR" w:id="2"/>
                  <w:bookmarkEnd w:id="2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CURRENT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REPORT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785004pt;margin-top:136.056641pt;width:370.35pt;height:15.3pt;mso-position-horizontal-relative:page;mso-position-vertical-relative:page;z-index:-16848896" type="#_x0000_t202" id="docshape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Pursuant </w:t>
                  </w:r>
                  <w:r>
                    <w:rPr>
                      <w:b/>
                      <w:color w:val="231F20"/>
                      <w:sz w:val="24"/>
                    </w:rPr>
                    <w:t>to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Section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13 OR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15(d)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The Securities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Exchange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Act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1934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238861pt;width:518.1pt;height:13.1pt;mso-position-horizontal-relative:page;mso-position-vertical-relative:page;z-index:-16848384" type="#_x0000_t202" id="docshape10" filled="false" stroked="false">
            <v:textbox inset="0,0,0,0">
              <w:txbxContent>
                <w:p>
                  <w:pPr>
                    <w:pStyle w:val="BodyText"/>
                    <w:tabs>
                      <w:tab w:pos="10342" w:val="left" w:leader="none"/>
                    </w:tabs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(Date of earliest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event reported)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pt;margin-top:234.238861pt;width:208.05pt;height:13.1pt;mso-position-horizontal-relative:page;mso-position-vertical-relative:page;z-index:-16847872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(Exact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speciﬁed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its charter)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369999pt;margin-top:270.238861pt;width:107.25pt;height:25.1pt;mso-position-horizontal-relative:page;mso-position-vertical-relative:page;z-index:-16847360" type="#_x0000_t202" id="docshape1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493" w:hanging="474"/>
                  </w:pPr>
                  <w:r>
                    <w:rPr>
                      <w:color w:val="231F20"/>
                    </w:rPr>
                    <w:t>(State or other jurisdiction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incorporation)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929993pt;margin-top:270.238861pt;width:56.1pt;height:25.1pt;mso-position-horizontal-relative:page;mso-position-vertical-relative:page;z-index:-16846848" type="#_x0000_t202" id="docshape1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2" w:firstLine="2"/>
                  </w:pPr>
                  <w:r>
                    <w:rPr>
                      <w:color w:val="231F20"/>
                    </w:rPr>
                    <w:t>(Commission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Number)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079987pt;margin-top:270.238861pt;width:75.850pt;height:25.1pt;mso-position-horizontal-relative:page;mso-position-vertical-relative:page;z-index:-16846336" type="#_x0000_t202" id="docshape1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 w:firstLine="155"/>
                  </w:pPr>
                  <w:r>
                    <w:rPr>
                      <w:color w:val="231F20"/>
                    </w:rPr>
                    <w:t>(IRS Employer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Identiﬁcation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No.)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30.238861pt;width:159.85pt;height:13.1pt;mso-position-horizontal-relative:page;mso-position-vertical-relative:page;z-index:-16845824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(Address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principal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executive oﬃces)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01001pt;margin-top:330.238861pt;width:46.15pt;height:13.1pt;mso-position-horizontal-relative:page;mso-position-vertical-relative:page;z-index:-16845312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(Zip Code)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361.638855pt;width:515.5500pt;height:13.1pt;mso-position-horizontal-relative:page;mso-position-vertical-relative:page;z-index:-16844800" type="#_x0000_t202" id="docshape17" filled="false" stroked="false">
            <v:textbox inset="0,0,0,0">
              <w:txbxContent>
                <w:p>
                  <w:pPr>
                    <w:pStyle w:val="BodyText"/>
                    <w:tabs>
                      <w:tab w:pos="10291" w:val="left" w:leader="none"/>
                    </w:tabs>
                  </w:pP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telephone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number,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414.638855pt;width:542pt;height:42.1pt;mso-position-horizontal-relative:page;mso-position-vertical-relative:page;z-index:-16844288" type="#_x0000_t202" id="docshape18" filled="false" stroked="false">
            <v:textbox inset="0,0,0,0">
              <w:txbxContent>
                <w:p>
                  <w:pPr>
                    <w:pStyle w:val="BodyText"/>
                    <w:ind w:left="2934"/>
                  </w:pPr>
                  <w:r>
                    <w:rPr>
                      <w:color w:val="231F20"/>
                    </w:rPr>
                    <w:t>(Former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former address, 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changed since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last report.)</w:t>
                  </w:r>
                </w:p>
                <w:p>
                  <w:pPr>
                    <w:pStyle w:val="BodyText"/>
                    <w:spacing w:line="249" w:lineRule="auto" w:before="110"/>
                  </w:pP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below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intended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simultaneously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satisfy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following provisions (</w:t>
                  </w:r>
                  <w:r>
                    <w:rPr>
                      <w:color w:val="231F20"/>
                      <w:u w:val="single" w:color="231F20"/>
                    </w:rPr>
                    <w:t>see</w:t>
                  </w:r>
                  <w:r>
                    <w:rPr>
                      <w:color w:val="231F20"/>
                    </w:rPr>
                    <w:t> General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A.2.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below):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465.638855pt;width:372.2pt;height:13.1pt;mso-position-horizontal-relative:page;mso-position-vertical-relative:page;z-index:-16843776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[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]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Written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communications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pursuant to Rule 425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 the 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 (17 CFR 230.425)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487.638855pt;width:373.3pt;height:13.1pt;mso-position-horizontal-relative:page;mso-position-vertical-relative:page;z-index:-16843264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[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]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Soliciting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14a-12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240.14a-12)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509.638855pt;width:462.15pt;height:13.1pt;mso-position-horizontal-relative:page;mso-position-vertical-relative:page;z-index:-16842752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[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]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Pre-commencement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communications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14d-2(b)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240.14d-2(b))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531.638855pt;width:459.9pt;height:13.1pt;mso-position-horizontal-relative:page;mso-position-vertical-relative:page;z-index:-16842240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[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]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Pre-commencement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communications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13e-4(c)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240.13e-4(c))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560.638855pt;width:231.85pt;height:13.1pt;mso-position-horizontal-relative:page;mso-position-vertical-relative:page;z-index:-16841728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Securities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12(b)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999pt;margin-top:632.638855pt;width:525.5pt;height:25.1pt;mso-position-horizontal-relative:page;mso-position-vertical-relative:page;z-index:-16841216" type="#_x0000_t202" id="docshape2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  <w:spacing w:val="-1"/>
                    </w:rPr>
                    <w:t>Indicate by </w:t>
                  </w:r>
                  <w:r>
                    <w:rPr>
                      <w:color w:val="231F20"/>
                    </w:rPr>
                    <w:t>check mark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emerging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growth company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deﬁned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405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Securities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1933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(§230.405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 chapter)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 12b-2 of the 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1934 (§240.12b-2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01007pt;margin-top:668.638855pt;width:111.25pt;height:13.1pt;mso-position-horizontal-relative:page;mso-position-vertical-relative:page;z-index:-16840704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Emerging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growth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999pt;margin-top:692.638855pt;width:515.5500pt;height:25.1pt;mso-position-horizontal-relative:page;mso-position-vertical-relative:page;z-index:-16840192" type="#_x0000_t202" id="docshape2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emerging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growth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elected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extended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transition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complying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revised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ﬁnancial accounting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standards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13(a)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737.432007pt;width:301.5pt;height:30.85pt;mso-position-horizontal-relative:page;mso-position-vertical-relative:page;z-index:-16839680" type="#_x0000_t202" id="docshape27" filled="false" stroked="false">
            <v:textbox inset="0,0,0,0">
              <w:txbxContent>
                <w:p>
                  <w:pPr>
                    <w:spacing w:line="206" w:lineRule="auto" w:before="46"/>
                    <w:ind w:left="20" w:right="17" w:firstLine="0"/>
                    <w:jc w:val="both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Potential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persons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who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are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respond</w:t>
                  </w:r>
                  <w:r>
                    <w:rPr>
                      <w:rFonts w:ascii="Trebuchet MS"/>
                      <w:color w:val="231F20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collection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of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information</w:t>
                  </w:r>
                  <w:r>
                    <w:rPr>
                      <w:rFonts w:ascii="Trebuchet MS"/>
                      <w:color w:val="231F20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contained</w:t>
                  </w:r>
                  <w:r>
                    <w:rPr>
                      <w:rFonts w:ascii="Trebuchet MS"/>
                      <w:color w:val="231F20"/>
                      <w:spacing w:val="-49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in this form are not required to respond unless the form displays a currently</w:t>
                  </w:r>
                  <w:r>
                    <w:rPr>
                      <w:rFonts w:ascii="Trebuchet MS"/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valid</w:t>
                  </w: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OMB</w:t>
                  </w: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control</w:t>
                  </w: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9.763977pt;margin-top:742.382019pt;width:27.2pt;height:12.85pt;mso-position-horizontal-relative:page;mso-position-vertical-relative:page;z-index:-16839168" type="#_x0000_t202" id="docshape28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of</w:t>
                  </w:r>
                  <w:r>
                    <w:rPr>
                      <w:rFonts w:ascii="Trebuchet MS"/>
                      <w:color w:val="231F20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53.472839pt;width:70.3pt;height:13.1pt;mso-position-horizontal-relative:page;mso-position-vertical-relative:page;z-index:-16838656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873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(02-21)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0001pt;margin-top:579.5pt;width:148.9pt;height:28.95pt;mso-position-horizontal-relative:page;mso-position-vertical-relative:page;z-index:-16838144" type="#_x0000_t202" id="docshape30" filled="false" stroked="false">
            <v:textbox inset="0,0,0,0">
              <w:txbxContent>
                <w:p>
                  <w:pPr>
                    <w:pStyle w:val="BodyText"/>
                    <w:spacing w:before="114"/>
                    <w:ind w:left="699"/>
                  </w:pPr>
                  <w:r>
                    <w:rPr>
                      <w:color w:val="231F20"/>
                    </w:rPr>
                    <w:t>Title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759995pt;margin-top:579.5pt;width:82.45pt;height:28.95pt;mso-position-horizontal-relative:page;mso-position-vertical-relative:page;z-index:-16837632" type="#_x0000_t202" id="docshape31" filled="false" stroked="false">
            <v:textbox inset="0,0,0,0">
              <w:txbxContent>
                <w:p>
                  <w:pPr>
                    <w:pStyle w:val="BodyText"/>
                    <w:spacing w:line="249" w:lineRule="auto" w:before="110"/>
                    <w:ind w:left="625" w:right="179" w:hanging="1"/>
                  </w:pPr>
                  <w:r>
                    <w:rPr>
                      <w:color w:val="231F20"/>
                    </w:rPr>
                    <w:t>Trading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Symbol(s)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200012pt;margin-top:579.5pt;width:266.8pt;height:28.95pt;mso-position-horizontal-relative:page;mso-position-vertical-relative:page;z-index:-16837120" type="#_x0000_t202" id="docshape32" filled="false" stroked="false">
            <v:textbox inset="0,0,0,0">
              <w:txbxContent>
                <w:p>
                  <w:pPr>
                    <w:pStyle w:val="BodyText"/>
                    <w:spacing w:before="114"/>
                    <w:ind w:left="1136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60001pt;margin-top:608.409973pt;width:148.9pt;height:18.1pt;mso-position-horizontal-relative:page;mso-position-vertical-relative:page;z-index:-16836608" type="#_x0000_t202" id="docshape3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759995pt;margin-top:608.409973pt;width:82.45pt;height:18.1pt;mso-position-horizontal-relative:page;mso-position-vertical-relative:page;z-index:-16836096" type="#_x0000_t202" id="docshape3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200012pt;margin-top:608.409973pt;width:266.8pt;height:18.1pt;mso-position-horizontal-relative:page;mso-position-vertical-relative:page;z-index:-16835584" type="#_x0000_t202" id="docshape3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5pt;margin-top:36.25pt;width:132.25pt;height:11.25pt;mso-position-horizontal-relative:page;mso-position-vertical-relative:page;z-index:-16835072" type="#_x0000_t202" id="docshape36" filled="false" stroked="false">
            <v:textbox inset="0,0,0,0">
              <w:txbxContent>
                <w:p>
                  <w:pPr>
                    <w:spacing w:before="0"/>
                    <w:ind w:left="64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OMB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5pt;margin-top:47.5pt;width:132.25pt;height:58pt;mso-position-horizontal-relative:page;mso-position-vertical-relative:page;z-index:-16834560" type="#_x0000_t202" id="docshape37" filled="false" stroked="false">
            <v:textbox inset="0,0,0,0">
              <w:txbxContent>
                <w:p>
                  <w:pPr>
                    <w:pStyle w:val="BodyText"/>
                    <w:tabs>
                      <w:tab w:pos="1628" w:val="left" w:leader="none"/>
                    </w:tabs>
                    <w:spacing w:before="98"/>
                    <w:ind w:left="151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231F20"/>
                      <w:w w:val="95"/>
                    </w:rPr>
                    <w:t>OMB</w:t>
                  </w:r>
                  <w:r>
                    <w:rPr>
                      <w:rFonts w:ascii="Trebuchet MS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</w:rPr>
                    <w:t>Number:</w:t>
                    <w:tab/>
                  </w:r>
                  <w:r>
                    <w:rPr>
                      <w:rFonts w:ascii="Trebuchet MS"/>
                      <w:color w:val="231F20"/>
                    </w:rPr>
                    <w:t>3235-0060</w:t>
                  </w:r>
                </w:p>
                <w:p>
                  <w:pPr>
                    <w:tabs>
                      <w:tab w:pos="1138" w:val="left" w:leader="none"/>
                      <w:tab w:pos="2426" w:val="right" w:leader="dot"/>
                    </w:tabs>
                    <w:spacing w:line="247" w:lineRule="auto" w:before="8"/>
                    <w:ind w:left="151" w:right="131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20"/>
                    </w:rPr>
                    <w:t>Expires:</w:t>
                    <w:tab/>
                  </w:r>
                  <w:r>
                    <w:rPr>
                      <w:rFonts w:ascii="Trebuchet MS"/>
                      <w:color w:val="231F20"/>
                      <w:sz w:val="18"/>
                    </w:rPr>
                    <w:t>Octo</w:t>
                  </w:r>
                  <w:r>
                    <w:rPr>
                      <w:rFonts w:ascii="Gill Sans MT"/>
                      <w:color w:val="231F20"/>
                      <w:sz w:val="18"/>
                    </w:rPr>
                    <w:t>ber</w:t>
                  </w:r>
                  <w:r>
                    <w:rPr>
                      <w:rFonts w:ascii="Gill Sans MT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Gill Sans MT"/>
                      <w:color w:val="231F20"/>
                      <w:sz w:val="18"/>
                    </w:rPr>
                    <w:t>3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1, 2024</w:t>
                  </w:r>
                  <w:r>
                    <w:rPr>
                      <w:rFonts w:ascii="Trebuchet MS"/>
                      <w:color w:val="231F20"/>
                      <w:spacing w:val="-51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0"/>
                    </w:rPr>
                    <w:t>Estimated</w:t>
                  </w:r>
                  <w:r>
                    <w:rPr>
                      <w:rFonts w:ascii="Trebuchet MS"/>
                      <w:color w:val="231F20"/>
                      <w:spacing w:val="1"/>
                      <w:w w:val="90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0"/>
                    </w:rPr>
                    <w:t>average</w:t>
                  </w:r>
                  <w:r>
                    <w:rPr>
                      <w:rFonts w:ascii="Trebuchet MS"/>
                      <w:color w:val="231F20"/>
                      <w:spacing w:val="2"/>
                      <w:w w:val="90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0"/>
                    </w:rPr>
                    <w:t>burden</w:t>
                  </w:r>
                  <w:r>
                    <w:rPr>
                      <w:rFonts w:ascii="Trebuchet MS"/>
                      <w:color w:val="231F20"/>
                      <w:spacing w:val="1"/>
                      <w:w w:val="90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20"/>
                    </w:rPr>
                    <w:t>hours</w:t>
                  </w:r>
                  <w:r>
                    <w:rPr>
                      <w:rFonts w:ascii="Trebuchet MS"/>
                      <w:color w:val="231F20"/>
                      <w:spacing w:val="-15"/>
                      <w:w w:val="95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20"/>
                    </w:rPr>
                    <w:t>per</w:t>
                  </w:r>
                  <w:r>
                    <w:rPr>
                      <w:rFonts w:ascii="Trebuchet MS"/>
                      <w:color w:val="231F20"/>
                      <w:spacing w:val="-15"/>
                      <w:w w:val="95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20"/>
                    </w:rPr>
                    <w:t>response</w:t>
                    <w:tab/>
                    <w:t>9.21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134003pt;margin-top:180.150024pt;width:324pt;height:12pt;mso-position-horizontal-relative:page;mso-position-vertical-relative:page;z-index:-16834048" type="#_x0000_t202" id="docshape3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1.110031pt;width:525pt;height:12pt;mso-position-horizontal-relative:page;mso-position-vertical-relative:page;z-index:-16833536" type="#_x0000_t202" id="docshape3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59.110016pt;width:539.9pt;height:12pt;mso-position-horizontal-relative:page;mso-position-vertical-relative:page;z-index:-16833024" type="#_x0000_t202" id="docshape4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7.109985pt;width:540pt;height:12pt;mso-position-horizontal-relative:page;mso-position-vertical-relative:page;z-index:-16832512" type="#_x0000_t202" id="docshape4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587997pt;margin-top:360.549988pt;width:306pt;height:12pt;mso-position-horizontal-relative:page;mso-position-vertical-relative:page;z-index:-16832000" type="#_x0000_t202" id="docshape4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509979pt;width:539.9pt;height:12pt;mso-position-horizontal-relative:page;mso-position-vertical-relative:page;z-index:-16831488" type="#_x0000_t202" id="docshape4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1.233002pt;margin-top:56.861366pt;width:129.5pt;height:13.1pt;mso-position-horizontal-relative:page;mso-position-vertical-relative:page;z-index:-16830976" type="#_x0000_t202" id="docshape4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GENERAL INSTRUCTIONS " w:id="3"/>
                  <w:bookmarkEnd w:id="3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GENERAL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INSTRUCTIONS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998pt;margin-top:80.861366pt;width:542pt;height:150.1pt;mso-position-horizontal-relative:page;mso-position-vertical-relative:page;z-index:-16830464" type="#_x0000_t202" id="docshape4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A.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Rule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as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 Use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8-K.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74" w:val="left" w:leader="none"/>
                    </w:tabs>
                    <w:spacing w:line="249" w:lineRule="auto" w:before="10" w:after="0"/>
                    <w:ind w:left="20" w:right="17" w:firstLine="450"/>
                    <w:jc w:val="both"/>
                  </w:pPr>
                  <w:r>
                    <w:rPr>
                      <w:color w:val="231F20"/>
                    </w:rPr>
                    <w:t>Form 8-K shall be used for current reports under Section 13 or 15(d) of the Securities Exchange Act of 1934, ﬁled pursuant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Rule 13a-11 or Rule 15d-11 and for reports of nonpublic information required to be disclosed by Regulation FD (17 CFR 243.100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243.101).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81" w:val="left" w:leader="none"/>
                    </w:tabs>
                    <w:spacing w:line="249" w:lineRule="auto" w:before="103" w:after="0"/>
                    <w:ind w:left="20" w:right="17" w:firstLine="563"/>
                    <w:jc w:val="both"/>
                  </w:pPr>
                  <w:r>
                    <w:rPr>
                      <w:color w:val="231F20"/>
                    </w:rPr>
                    <w:t>Form 8-K may be used by a registrant to satisfy its ﬁling obligations pursuant to Rule 425 under the Securities Act, regarding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written communications related to business combination transactions, or Rules 14a-12(b) or Rule 14d-2(b) under the Exchange Act,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relating to soliciting materials and pre-commencement communications pursuant to tender oﬀers, respectively, provided that the Form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8-K ﬁling satisﬁes all the substantive requirements of those rules (other than the Rule 425(c) requirement to include certain speciﬁed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prospectus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rule).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box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checked.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box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connection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14a-12(b)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14d-2(b)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communication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pursuant to Rule 425. Communications ﬁled pursuant to Rule 425 are deemed ﬁled under the other applicable sections. See Note 2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Rule 425, Rule 14a-12(b) and Instruction 2 to Rule 14d-2(b)(2).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pt;margin-top:258.861359pt;width:243.6pt;height:13.1pt;mso-position-horizontal-relative:page;mso-position-vertical-relative:page;z-index:-16829952" type="#_x0000_t202" id="docshape4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B. Events to be Reported and Time for Fi" w:id="4"/>
                  <w:bookmarkEnd w:id="4"/>
                  <w:r>
                    <w:rPr/>
                  </w:r>
                  <w:r>
                    <w:rPr>
                      <w:b/>
                      <w:color w:val="231F20"/>
                      <w:sz w:val="20"/>
                    </w:rPr>
                    <w:t>B.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Events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be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Reported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Time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Filing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Reports.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pt;margin-top:286.661377pt;width:542.050pt;height:109.1pt;mso-position-horizontal-relative:page;mso-position-vertical-relative:page;z-index:-16829440" type="#_x0000_t202" id="docshape4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1. A report on this form is required to be ﬁled or furnished, as applicable, upon the occurrence of any one or more of the events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speciﬁed in the items in Sections 1 - 6 and 9 of this form. Unless otherwise speciﬁed, a report is to be ﬁled or furnished within four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business days after occurrence of the event. If the event occurs on a Saturday, Sunday or holiday on which the Commission is not open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for business, then the four business day period shall begin to run on, and include, the ﬁrst business day thereafter. A registrant either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furnishing a report on this form under Item 7.01 (Regulation FD Disclosure) or electing to ﬁle a report on this form under Item 8.01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(Other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Events)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solely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satisfy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FD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243.100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243.101)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furnish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ﬁling,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100(a)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243.100(a)),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deadline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furnishing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5.08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determines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 anticipated meeting 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pt;margin-top:404.661377pt;width:542pt;height:85.1pt;mso-position-horizontal-relative:page;mso-position-vertical-relative:page;z-index:-16828928" type="#_x0000_t202" id="docshape4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2. The information in a report furnished pursuant to Item 2.02 (Results of Operations and Financial Condition) or Item 7.01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(Regulation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Disclosure)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shall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“ﬁled”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liabilities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speciﬁcally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considered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“ﬁled”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or incorporates it by reference into a ﬁling under the Securities Act or the Exchange Act. If a report on Form 8-K contains disclosures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2.02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7.01,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contains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disclosures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2.02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7.01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furnished,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ﬁled,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speciﬁes,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9.01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(Financial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Exhibits),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exhibits, or portions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exhibits, are intended to 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ﬁled rather than furnished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 to this instruction.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pt;margin-top:498.661377pt;width:542.1pt;height:61.1pt;mso-position-horizontal-relative:page;mso-position-vertical-relative:page;z-index:-16828416" type="#_x0000_t202" id="docshape4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3. If the registrant previously has reported substantially the same information as required by this form, the registrant need not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make an additional report of the information on this form. To the extent that an item calls for disclosure of developments concerning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previously reported event or transaction, any information required in the new report or amendment about the previously reported event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transaction may be provided by incorporation by reference to the previously ﬁled report. The term </w:t>
                  </w:r>
                  <w:r>
                    <w:rPr>
                      <w:color w:val="231F20"/>
                      <w:u w:val="single" w:color="231F20"/>
                    </w:rPr>
                    <w:t>previously reported</w:t>
                  </w:r>
                  <w:r>
                    <w:rPr>
                      <w:color w:val="231F20"/>
                    </w:rPr>
                    <w:t> is deﬁned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Rule 12b-2 (17 CFR 240.12b-2).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pt;margin-top:568.661377pt;width:542.1pt;height:49.1pt;mso-position-horizontal-relative:page;mso-position-vertical-relative:page;z-index:-16827904" type="#_x0000_t202" id="docshape5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agreements,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amendments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instruments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to be ﬁled or furnished as exhibits to the Form 8-K unless speciﬁcally required to be ﬁled or furnished by the applicable Item.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aﬀect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requirement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amendments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instruments,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exhibits to registration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periodic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reports pursuant 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requirements of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601 of Regulation S-K.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3pt;margin-top:626.661377pt;width:542.15pt;height:49.1pt;mso-position-horizontal-relative:page;mso-position-vertical-relative:page;z-index:-16827392" type="#_x0000_t202" id="docshape5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5. When considering current reporting on this form, particularly of other events of material importance pursuant to Item 7.01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Disclosure)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8.01(Other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Events),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registrants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regard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accuracy,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completeness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currency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the information in registration statements ﬁled under the Securities Act which incorporate by reference information in reports ﬁled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the Exchange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including reports on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2999pt;margin-top:684.661377pt;width:542pt;height:25.1pt;mso-position-horizontal-relative:page;mso-position-vertical-relative:page;z-index:-16826880" type="#_x0000_t202" id="docshape5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6.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registrant’s report under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7.01 (Regulation FD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Disclosure) or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8.01 (Other Events) 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 be deemed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admission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the materiality of any information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report that is required to be disclosed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Regulation FD.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92987pt;margin-top:745.021362pt;width:7pt;height:13.1pt;mso-position-horizontal-relative:page;mso-position-vertical-relative:page;z-index:-16826368" type="#_x0000_t202" id="docshape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828644pt;margin-top:533.57251pt;width:7.8pt;height:12pt;mso-position-horizontal-relative:page;mso-position-vertical-relative:page;z-index:-16825856" type="#_x0000_t202" id="docshape5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14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57.022469pt;width:211.95pt;height:13.1pt;mso-position-horizontal-relative:page;mso-position-vertical-relative:page;z-index:-16825344" type="#_x0000_t202" id="docshape5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C. Application of General Rules and Regu" w:id="5"/>
                  <w:bookmarkEnd w:id="5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C.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Application of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General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Rules </w:t>
                  </w:r>
                  <w:r>
                    <w:rPr>
                      <w:b/>
                      <w:color w:val="231F20"/>
                      <w:sz w:val="20"/>
                    </w:rPr>
                    <w:t>and Regulations.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81.022469pt;width:9.5pt;height:13.1pt;mso-position-horizontal-relative:page;mso-position-vertical-relative:page;z-index:-16824832" type="#_x0000_t202" id="docshape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81.022469pt;width:497.05pt;height:92.3pt;mso-position-horizontal-relative:page;mso-position-vertical-relative:page;z-index:-16824320" type="#_x0000_t202" id="docshape5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General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Rules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Regulations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240)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contain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certain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 reports on any form. These general requirements should be carefully read and observed in the preparation and ﬁling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reports on this form.</w:t>
                  </w:r>
                </w:p>
                <w:p>
                  <w:pPr>
                    <w:pStyle w:val="BodyText"/>
                    <w:spacing w:line="249" w:lineRule="auto" w:before="147"/>
                    <w:ind w:right="18"/>
                    <w:jc w:val="both"/>
                  </w:pP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attention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directed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12B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240.12b-1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seq.)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contains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matters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kind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size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used,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legibility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report,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whenever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title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stated,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report.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deﬁnitions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contained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12b-2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especially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noted.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also Regulations 13A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240.13a-1 et seq.)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 15D (17 CFR 240.1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5d-1 et seq.).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124.222466pt;width:9.5pt;height:13.1pt;mso-position-horizontal-relative:page;mso-position-vertical-relative:page;z-index:-16823808" type="#_x0000_t202" id="docshape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4.222473pt;width:111.5pt;height:13.1pt;mso-position-horizontal-relative:page;mso-position-vertical-relative:page;z-index:-16823296" type="#_x0000_t202" id="docshape5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D. Preparation of Report. " w:id="6"/>
                  <w:bookmarkEnd w:id="6"/>
                  <w:r>
                    <w:rPr/>
                  </w:r>
                  <w:r>
                    <w:rPr>
                      <w:b/>
                      <w:color w:val="231F20"/>
                      <w:sz w:val="20"/>
                    </w:rPr>
                    <w:t>D.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Preparation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8.222473pt;width:542.050pt;height:85.1pt;mso-position-horizontal-relative:page;mso-position-vertical-relative:page;z-index:-16822784" type="#_x0000_t202" id="docshape6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blank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ﬁlled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guide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preparation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12b-12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240.12b-12).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contain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caption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text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 such item may be omitted, provided the answers thereto are prepared in the manner speciﬁed in Rule 12b-13 (17 CFR 240.12b-13).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1.01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caption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1.01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substantive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1.01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caption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applicable item(s) are provided. All items that are not required to be answered in a particular report may be omitted and no reference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thereto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need be made in the report.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instructions should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also be omitted.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6.222473pt;width:147.1pt;height:13.1pt;mso-position-horizontal-relative:page;mso-position-vertical-relative:page;z-index:-16822272" type="#_x0000_t202" id="docshape6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E. Signature and Filing of Report. " w:id="7"/>
                  <w:bookmarkEnd w:id="7"/>
                  <w:r>
                    <w:rPr/>
                  </w:r>
                  <w:r>
                    <w:rPr>
                      <w:b/>
                      <w:color w:val="231F20"/>
                      <w:sz w:val="20"/>
                    </w:rPr>
                    <w:t>E.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Signature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Filing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40.222473pt;width:542.050pt;height:61.1pt;mso-position-horizontal-relative:page;mso-position-vertical-relative:page;z-index:-16821760" type="#_x0000_t202" id="docshape6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Three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complete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report,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statements,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exhibits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papers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thereof,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ﬁve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additional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exhibits,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Commission.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report,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including any ﬁnancial statements, exhibits or other papers or documents ﬁled as a part thereof, shall be ﬁled, with each exchange 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which any class of securities of the registrant is registered. At least one complete copy of the report ﬁled with the Commission and one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manually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signed.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manually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typed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printed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signatures.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48.222473pt;width:132.75pt;height:13.1pt;mso-position-horizontal-relative:page;mso-position-vertical-relative:page;z-index:-16821248" type="#_x0000_t202" id="docshape6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F. Incorporation by Reference. " w:id="8"/>
                  <w:bookmarkEnd w:id="8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F.</w:t>
                  </w:r>
                  <w:r>
                    <w:rPr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Incorporation</w:t>
                  </w:r>
                  <w:r>
                    <w:rPr>
                      <w:b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by</w:t>
                  </w:r>
                  <w:r>
                    <w:rPr>
                      <w:b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Reference.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72.222473pt;width:542.050pt;height:49.1pt;mso-position-horizontal-relative:page;mso-position-vertical-relative:page;z-index:-16820736" type="#_x0000_t202" id="docshape6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makes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available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stockholders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publishes,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prescribed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report,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press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release or other document or statement containing information meeting some or all of the requirements of this form, the 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called for may be incorporated by reference to such published document or statement, in answer or partial answer to any item or items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form, provided copies thereof 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 as an exhibit to the report on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37.222473pt;width:193.3pt;height:13.1pt;mso-position-horizontal-relative:page;mso-position-vertical-relative:page;z-index:-16820224" type="#_x0000_t202" id="docshape6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G. Use of this Form by Asset-Backed Issu" w:id="9"/>
                  <w:bookmarkEnd w:id="9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G.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Use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this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by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Asset-Backed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Issuers.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59.222473pt;width:542.050pt;height:25.1pt;mso-position-horizontal-relative:page;mso-position-vertical-relative:page;z-index:-16819712" type="#_x0000_t202" id="docshape6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applies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issuers.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meaning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1101 of 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229.1101).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93.222473pt;width:176.95pt;height:13.1pt;mso-position-horizontal-relative:page;mso-position-vertical-relative:page;z-index:-16819200" type="#_x0000_t202" id="docshape6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1.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Reportable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Events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May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Omitted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15.222473pt;width:519.65pt;height:13.1pt;mso-position-horizontal-relative:page;mso-position-vertical-relative:page;z-index:-16818688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need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upon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occurrence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 one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more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events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speciﬁed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7.222473pt;width:266.6pt;height:13.1pt;mso-position-horizontal-relative:page;mso-position-vertical-relative:page;z-index:-16818176" type="#_x0000_t202" id="docshape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(a) Item 2.01,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Completion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Disposition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Assets;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9.222473pt;width:248pt;height:13.1pt;mso-position-horizontal-relative:page;mso-position-vertical-relative:page;z-index:-16817664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2.02,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Results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Operations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Condition;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1.222473pt;width:523.65pt;height:13.1pt;mso-position-horizontal-relative:page;mso-position-vertical-relative:page;z-index:-16817152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(c) 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2.03,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Creation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 a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Direct Financial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an Obligation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Oﬀ-Balance Sheet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a Registrant;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3.222473pt;width:258.8pt;height:13.1pt;mso-position-horizontal-relative:page;mso-position-vertical-relative:page;z-index:-16816640" type="#_x0000_t202" id="docshape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(d)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2.05,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Costs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Associated with </w:t>
                  </w:r>
                  <w:r>
                    <w:rPr>
                      <w:color w:val="231F20"/>
                    </w:rPr>
                    <w:t>Exit or Disposal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Activities;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45.022461pt;width:7pt;height:13.1pt;mso-position-horizontal-relative:page;mso-position-vertical-relative:page;z-index:-16816128" type="#_x0000_t202" id="docshape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14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148.550pt;height:13.1pt;mso-position-horizontal-relative:page;mso-position-vertical-relative:page;z-index:-16815616" type="#_x0000_t202" id="docshape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(e)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2.06,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Impairments;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.022469pt;width:451.85pt;height:13.1pt;mso-position-horizontal-relative:page;mso-position-vertical-relative:page;z-index:-16815104" type="#_x0000_t202" id="docshape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(f)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3.01,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Delisting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Failure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Satisfy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Standard;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Listing;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7.022469pt;width:219.35pt;height:13.1pt;mso-position-horizontal-relative:page;mso-position-vertical-relative:page;z-index:-16814592" type="#_x0000_t202" id="docshape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(g)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3.02,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Unregistered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Sales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Securities;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9.022469pt;width:248.85pt;height:13.1pt;mso-position-horizontal-relative:page;mso-position-vertical-relative:page;z-index:-16814080" type="#_x0000_t202" id="docshape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(h) Item 4.01,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Changes </w:t>
                  </w:r>
                  <w:r>
                    <w:rPr>
                      <w:color w:val="231F20"/>
                    </w:rPr>
                    <w:t>in 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Certifying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Accountant;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1.022469pt;width:514.8pt;height:13.1pt;mso-position-horizontal-relative:page;mso-position-vertical-relative:page;z-index:-16813568" type="#_x0000_t202" id="docshape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(i) 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4.02,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Non-Reliance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Previously </w:t>
                  </w:r>
                  <w:r>
                    <w:rPr>
                      <w:color w:val="231F20"/>
                    </w:rPr>
                    <w:t>Issued Financial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Completed Interim Review;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3.022461pt;width:192.25pt;height:13.1pt;mso-position-horizontal-relative:page;mso-position-vertical-relative:page;z-index:-16813056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(j) Item 5.01, Changes in Control of Registrant;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5.022461pt;width:466.9pt;height:13.1pt;mso-position-horizontal-relative:page;mso-position-vertical-relative:page;z-index:-16812544" type="#_x0000_t202" id="docshape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(k) 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5.02, Departure of Directors or Principal </w:t>
                  </w:r>
                  <w:r>
                    <w:rPr>
                      <w:color w:val="231F20"/>
                    </w:rPr>
                    <w:t>Oﬃcers; Election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Directors;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Appointment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Principal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Oﬃcers;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187.022461pt;width:389.35pt;height:13.1pt;mso-position-horizontal-relative:page;mso-position-vertical-relative:page;z-index:-16812032" type="#_x0000_t202" id="docshape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</w:t>
                  </w:r>
                  <w:r>
                    <w:rPr>
                      <w:i/>
                      <w:color w:val="231F20"/>
                    </w:rPr>
                    <w:t>l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5.04,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Temporary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Suspension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Beneﬁt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Plans;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209.022461pt;width:445.1pt;height:13.1pt;mso-position-horizontal-relative:page;mso-position-vertical-relative:page;z-index:-16811520" type="#_x0000_t202" id="docshape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(m)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5.05,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Amendments 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Registrant’s Code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Ethics, 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Waiver of a Provision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Code of Ethics.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231.022461pt;width:223.1pt;height:13.1pt;mso-position-horizontal-relative:page;mso-position-vertical-relative:page;z-index:-16811008" type="#_x0000_t202" id="docshape8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2.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Additional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Disclosure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8-K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Cover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Page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3.022461pt;width:542.050pt;height:37.1pt;mso-position-horizontal-relative:page;mso-position-vertical-relative:page;z-index:-16810496" type="#_x0000_t202" id="docshape8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Immediately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issuing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entity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cover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8-K,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items,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exact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depositor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speciﬁed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charter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sponsor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speciﬁed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charter.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Central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Index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depositor and the issuing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entity, and 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available, the sponsor.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9.022461pt;width:56.9pt;height:13.1pt;mso-position-horizontal-relative:page;mso-position-vertical-relative:page;z-index:-16809984" type="#_x0000_t202" id="docshape8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3.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Signatures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1.022461pt;width:542pt;height:49.1pt;mso-position-horizontal-relative:page;mso-position-vertical-relative:page;z-index:-16809472" type="#_x0000_t202" id="docshape8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depositor.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alternative,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issuing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entity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duly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representative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servicer.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multiple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servicers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involved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servicing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assets,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duly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representative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 the master servicer (or entity performing the equivalent function) must sign if a representative of the servicer is to sign the report 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issuing entity.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669998pt;margin-top:384.822479pt;width:244.75pt;height:13.1pt;mso-position-horizontal-relative:page;mso-position-vertical-relative:page;z-index:-16808960" type="#_x0000_t202" id="docshape8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INFORMATION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BE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INCLUDED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</w:t>
                  </w:r>
                  <w:r>
                    <w:rPr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5.822479pt;width:208.85pt;height:13.1pt;mso-position-horizontal-relative:page;mso-position-vertical-relative:page;z-index:-16808448" type="#_x0000_t202" id="docshape8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Section 1 - Registrant’s Business and Op" w:id="10"/>
                  <w:bookmarkEnd w:id="10"/>
                  <w:r>
                    <w:rPr/>
                  </w: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Registrant’s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Business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7.822479pt;width:230.9pt;height:13.1pt;mso-position-horizontal-relative:page;mso-position-vertical-relative:page;z-index:-16807936" type="#_x0000_t202" id="docshape8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1.01 Entry</w:t>
                  </w:r>
                  <w:r>
                    <w:rPr>
                      <w:b/>
                      <w:color w:val="231F20"/>
                      <w:sz w:val="20"/>
                    </w:rPr>
                    <w:t> into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 Material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Deﬁnitive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469.822479pt;width:542.050pt;height:25.1pt;mso-position-horizontal-relative:page;mso-position-vertical-relative:page;z-index:-16807424" type="#_x0000_t202" id="docshape9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49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entered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deﬁnitive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ordinary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into any amendment 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 that is material to the registrant,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503.822479pt;width:542.2pt;height:37.1pt;mso-position-horizontal-relative:page;mso-position-vertical-relative:page;z-index:-16806912" type="#_x0000_t202" id="docshape9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entered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amended,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identity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parties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 brief description of any material relationship between the registrant or its aﬃliates and any of the parties, other than in respect of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deﬁnitive agreement or amendment;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09998pt;margin-top:549.822449pt;width:465.35pt;height:13.1pt;mso-position-horizontal-relative:page;mso-position-vertical-relative:page;z-index:-16806400" type="#_x0000_t202" id="docshape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a brief description of the terms and conditions of the agreement or amendment that are material to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571.822449pt;width:542.1pt;height:37.1pt;mso-position-horizontal-relative:page;mso-position-vertical-relative:page;z-index:-16805888" type="#_x0000_t202" id="docshape9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1.01,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material</w:t>
                  </w:r>
                  <w:r>
                    <w:rPr>
                      <w:color w:val="231F20"/>
                      <w:spacing w:val="-14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deﬁnitive</w:t>
                  </w:r>
                  <w:r>
                    <w:rPr>
                      <w:color w:val="231F20"/>
                      <w:spacing w:val="-14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agreement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provides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enforceable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enforceable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parties to the agreement, in each case 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not subject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conditions.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617.822449pt;width:51.7pt;height:13.1pt;mso-position-horizontal-relative:page;mso-position-vertical-relative:page;z-index:-16805376" type="#_x0000_t202" id="docshape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9.822449pt;width:542.1pt;height:61.1pt;mso-position-horizontal-relative:page;mso-position-vertical-relative:page;z-index:-16804864" type="#_x0000_t202" id="docshape9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1.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material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deﬁnitive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ordinary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this Item 1.01.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agreement</w:t>
                  </w:r>
                  <w:r>
                    <w:rPr>
                      <w:color w:val="231F20"/>
                    </w:rPr>
                    <w:t>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 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ordinary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agreement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ordinarily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accompanies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kind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conducted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involves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identiﬁed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601(b)(10)(ii)</w:t>
                  </w:r>
                </w:p>
                <w:p>
                  <w:pPr>
                    <w:pStyle w:val="BodyText"/>
                    <w:spacing w:line="249" w:lineRule="auto" w:before="3"/>
                    <w:ind w:right="19"/>
                    <w:jc w:val="both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(D)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 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229.601(b)(10)(ii)(A)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- (D)).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 involving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subject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matter identiﬁed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601(b)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(10)(iii)(A) or (B)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need not be disclosed under this Item.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9.822449pt;width:542pt;height:13.1pt;mso-position-horizontal-relative:page;mso-position-vertical-relative:page;z-index:-16804352" type="#_x0000_t202" id="docshape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1.01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succeeds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pt;margin-top:758.522461pt;width:7pt;height:13.1pt;mso-position-horizontal-relative:page;mso-position-vertical-relative:page;z-index:-16803840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789978pt;margin-top:570.733582pt;width:4.650pt;height:12pt;mso-position-horizontal-relative:page;mso-position-vertical-relative:page;z-index:-16803328" type="#_x0000_t202" id="docshape9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694946pt;margin-top:570.733582pt;width:6.3pt;height:12pt;mso-position-horizontal-relative:page;mso-position-vertical-relative:page;z-index:-16802816" type="#_x0000_t202" id="docshape9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473.8pt;height:13.1pt;mso-position-horizontal-relative:page;mso-position-vertical-relative:page;z-index:-16802304" type="#_x0000_t202" id="docshape1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assumption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assignment (other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connection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merger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acquisition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transaction).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.022469pt;width:542.1pt;height:126.1pt;mso-position-horizontal-relative:page;mso-position-vertical-relative:page;z-index:-16801792" type="#_x0000_t202" id="docshape10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08" w:val="left" w:leader="none"/>
                    </w:tabs>
                    <w:spacing w:line="249" w:lineRule="auto" w:before="11" w:after="0"/>
                    <w:ind w:left="20" w:right="17" w:hanging="1"/>
                    <w:jc w:val="both"/>
                  </w:pP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respect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asset-backed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securities,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1101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229.1101),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Item 1.01 regarding the entry into or an amendment to a deﬁnitive agreement that is material to the asset-backed securities transaction,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even if the registrant is not a party to such agreement (</w:t>
                  </w:r>
                  <w:r>
                    <w:rPr>
                      <w:i/>
                      <w:color w:val="231F20"/>
                    </w:rPr>
                    <w:t>e.g.</w:t>
                  </w:r>
                  <w:r>
                    <w:rPr>
                      <w:color w:val="231F20"/>
                    </w:rPr>
                    <w:t>, a servicing agreement with a servicer contemplated by Item 1108(a)(3)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229.1108(a)(3)).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17" w:val="left" w:leader="none"/>
                    </w:tabs>
                    <w:spacing w:line="249" w:lineRule="auto" w:before="103" w:after="0"/>
                    <w:ind w:left="20" w:right="186" w:hanging="1"/>
                    <w:jc w:val="left"/>
                  </w:pPr>
                  <w:r>
                    <w:rPr>
                      <w:color w:val="231F20"/>
                    </w:rPr>
                    <w:t>To the extent a material deﬁnitive agreement is ﬁled as an exhibit under this Item 1.01, schedules (or similar attachments) to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exhibits are not required to be ﬁled unless they contain information material to an investment or voting decision and that information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is not otherwise disclosed in the exhibit or the disclosure document. Each exhibit ﬁled must contain a list brieﬂy identifying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contents of all omitted schedules. Registrants need not prepare a separate list of omitted information if such information is already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included within the exhibit in a manner that conveys the subject matter of the omitted schedules and attachments. In addition,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must provide a copy of any omitted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schedule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the Commission or its staﬀ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upon request.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192.022461pt;width:531.9pt;height:37.1pt;mso-position-horizontal-relative:page;mso-position-vertical-relative:page;z-index:-16801280" type="#_x0000_t202" id="docshape1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8" w:hanging="1"/>
                  </w:pPr>
                  <w:r>
                    <w:rPr>
                      <w:color w:val="231F20"/>
                    </w:rPr>
                    <w:t>5.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deﬁnitive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1.01,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redact 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exhibit if disclosure of such information would constitute a clearly unwarranted invasion of personal privacy (e.g., disclosure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account numbers, social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numbers, home addresses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240.022461pt;width:540.950pt;height:222.1pt;mso-position-horizontal-relative:page;mso-position-vertical-relative:page;z-index:-16800768" type="#_x0000_t202" id="docshape10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87" w:hanging="1"/>
                  </w:pPr>
                  <w:r>
                    <w:rPr>
                      <w:color w:val="231F20"/>
                    </w:rPr>
                    <w:t>6. To the extent a material deﬁnitive agreement is ﬁled as an exhibit under this Item 1.01, the registrant may redact provisions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terms of the exhibit if those provisions or terms are both (i) not material and (ii) would likely cause competitive harm to the registrant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publicly disclosed, provided that the registrant intends to incorporate by reference 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ﬁling into its future periodic reports or</w:t>
                  </w:r>
                </w:p>
                <w:p>
                  <w:pPr>
                    <w:pStyle w:val="BodyText"/>
                    <w:spacing w:line="249" w:lineRule="auto" w:before="3"/>
                    <w:ind w:right="17"/>
                  </w:pP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satisfaction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601(b)(10)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S-K.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chooses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redact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instruction,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should mark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index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portions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exhibits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omitted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 include a prominent statement on the ﬁrst page of the redacted exhibit that certain identiﬁed information has been excluded from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exhibit because it is both (i) not material and (ii) would likely cause competitive harm to the registrant if publicly disclosed.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also must indicate by brackets where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information is omitted 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 version of the exhibit.</w:t>
                  </w:r>
                </w:p>
                <w:p>
                  <w:pPr>
                    <w:pStyle w:val="BodyText"/>
                    <w:spacing w:line="249" w:lineRule="auto" w:before="4"/>
                    <w:ind w:right="87" w:firstLine="450"/>
                  </w:pPr>
                  <w:r>
                    <w:rPr>
                      <w:color w:val="231F20"/>
                    </w:rPr>
                    <w:t>If requested by the Commission or its staﬀ, the registrant must promptly provide an unredacted copy of the exhibit on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supplemental basis. The Commission or its staﬀ also may request the registrant to provide its materiality and competitive harm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analyses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supplemental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basis.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evaluation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supplemental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materials,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staﬀ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registrant to amend its ﬁling to include in the exhibit any previously redacted information that is not adequately supported by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materiality and competitive harm analyses.</w:t>
                  </w:r>
                </w:p>
                <w:p>
                  <w:pPr>
                    <w:pStyle w:val="BodyText"/>
                    <w:spacing w:line="249" w:lineRule="auto" w:before="4"/>
                    <w:ind w:right="185" w:firstLine="450"/>
                  </w:pPr>
                  <w:r>
                    <w:rPr>
                      <w:color w:val="231F20"/>
                    </w:rPr>
                    <w:t>The registrant may request conﬁdential treatment of the supplemental material submitted under Instruction 6 of this Item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83 (§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200.83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chapter)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possession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Commission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its staﬀ.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completing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its review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the supplemental information, the Commission or its staﬀ will return or destroy it at the request of the registrant, if the registrant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complies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procedures outlined in Rules 418 or 12b-4 (§ 230.418 or 240.12b-4 of this chapter).</w:t>
                  </w:r>
                </w:p>
                <w:p>
                  <w:pPr>
                    <w:spacing w:before="10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 1.02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Termination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Material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Deﬁnitive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471.022461pt;width:542.1pt;height:49.1pt;mso-position-horizontal-relative:page;mso-position-vertical-relative:page;z-index:-16800256" type="#_x0000_t202" id="docshape10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(a) If a material deﬁnitive agreement which was not made in the ordinary course of business of the registrant and to which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terminated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expiration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parties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completing their obligations under such agreement, and such termination of the agreement is material to the registrant, disclose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529.022461pt;width:542.1pt;height:37.1pt;mso-position-horizontal-relative:page;mso-position-vertical-relative:page;z-index:-16799744" type="#_x0000_t202" id="docshape10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(1)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deﬁnitive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agreement,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identity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parties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any material relationship between the registrant or its aﬃliates and any of the parties other than in respect of the material deﬁnitive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agreement;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575.022461pt;width:405.6pt;height:13.1pt;mso-position-horizontal-relative:page;mso-position-vertical-relative:page;z-index:-16799232" type="#_x0000_t202" id="docshape1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a brief description of the terms and conditions of the agreement that are material to the registrant;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597.022461pt;width:342.8pt;height:13.1pt;mso-position-horizontal-relative:page;mso-position-vertical-relative:page;z-index:-16798720" type="#_x0000_t202" id="docshape1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circumstances surrounding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termination;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619.022461pt;width:280.9pt;height:13.1pt;mso-position-horizontal-relative:page;mso-position-vertical-relative:page;z-index:-16798208" type="#_x0000_t202" id="docshape1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(4) any material early termination penalties incurred by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641.022461pt;width:519.5pt;height:13.1pt;mso-position-horizontal-relative:page;mso-position-vertical-relative:page;z-index:-16797696" type="#_x0000_t202" id="docshape1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1.02,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material</w:t>
                  </w:r>
                  <w:r>
                    <w:rPr>
                      <w:color w:val="231F20"/>
                      <w:spacing w:val="-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deﬁnitive</w:t>
                  </w:r>
                  <w:r>
                    <w:rPr>
                      <w:color w:val="231F20"/>
                      <w:spacing w:val="-4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agreement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meaning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1.01(b).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663.022461pt;width:51.7pt;height:13.1pt;mso-position-horizontal-relative:page;mso-position-vertical-relative:page;z-index:-16797184" type="#_x0000_t202" id="docshape1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685.022461pt;width:542pt;height:25.1pt;mso-position-horizontal-relative:page;mso-position-vertical-relative:page;z-index:-16796672" type="#_x0000_t202" id="docshape11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1.02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negotiations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discussions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deﬁnitive agreement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unless and until the agreement has been terminated.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719.022461pt;width:542pt;height:25.1pt;mso-position-horizontal-relative:page;mso-position-vertical-relative:page;z-index:-16796160" type="#_x0000_t202" id="docshape11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1.02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believes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faith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deﬁnitive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has not been terminated, unless the registrant has received a notice of termination pursuant to the terms of 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779999pt;margin-top:756.272461pt;width:7pt;height:13.1pt;mso-position-horizontal-relative:page;mso-position-vertical-relative:page;z-index:-16795648" type="#_x0000_t202" id="docshape1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66046pt;margin-top:639.933594pt;width:5.1pt;height:12pt;mso-position-horizontal-relative:page;mso-position-vertical-relative:page;z-index:-16795136" type="#_x0000_t202" id="docshape11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44952pt;margin-top:639.933594pt;width:6.8pt;height:12pt;mso-position-horizontal-relative:page;mso-position-vertical-relative:page;z-index:-16794624" type="#_x0000_t202" id="docshape11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42.15pt;height:61.1pt;mso-position-horizontal-relative:page;mso-position-vertical-relative:page;z-index:-16794112" type="#_x0000_t202" id="docshape11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spacing w:val="-1"/>
                    </w:rPr>
                    <w:t>3.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respect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asset-backed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securities,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1101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229.1101),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1.02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deﬁnitive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(otherwise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expiration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completing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agreement),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even if the registrant is not a party to such agreement (</w:t>
                  </w:r>
                  <w:r>
                    <w:rPr>
                      <w:i/>
                      <w:color w:val="231F20"/>
                    </w:rPr>
                    <w:t>e.g.</w:t>
                  </w:r>
                  <w:r>
                    <w:rPr>
                      <w:color w:val="231F20"/>
                    </w:rPr>
                    <w:t>, a servicing agreement with a servicer contemplated by Item 1108(a)(3)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229.1108(a)(3)).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103.022469pt;width:167.3pt;height:13.1pt;mso-position-horizontal-relative:page;mso-position-vertical-relative:page;z-index:-16793600" type="#_x0000_t202" id="docshape11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1.03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Bankruptcy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Receivership.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125.022469pt;width:542.050pt;height:61.1pt;mso-position-horizontal-relative:page;mso-position-vertical-relative:page;z-index:-16793088" type="#_x0000_t202" id="docshape11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49"/>
                    <w:jc w:val="both"/>
                  </w:pPr>
                  <w:r>
                    <w:rPr>
                      <w:color w:val="231F20"/>
                    </w:rPr>
                    <w:t>(a) If a receiver, ﬁscal agent or similar oﬃcer has been appointed for a registrant or its parent, in a proceeding under the U.S.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Bankruptcy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proceeding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governmental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authority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assumed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jurisdiction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over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substantially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parent,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jurisdiction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assumed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leaving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existing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oﬃcers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possession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supervision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orders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governmental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authority,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195.022461pt;width:216.95pt;height:13.1pt;mso-position-horizontal-relative:page;mso-position-vertical-relative:page;z-index:-16792576" type="#_x0000_t202" id="docshape1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name or 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identiﬁcation of the proceeding;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217.022461pt;width:219.75pt;height:13.1pt;mso-position-horizontal-relative:page;mso-position-vertical-relative:page;z-index:-16792064" type="#_x0000_t202" id="docshape1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the identity of the court or governmental authority;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239.022461pt;width:187.85pt;height:13.1pt;mso-position-horizontal-relative:page;mso-position-vertical-relative:page;z-index:-16791552" type="#_x0000_t202" id="docshape1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 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jurisdiction 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assumed;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261.022461pt;width:397.75pt;height:13.1pt;mso-position-horizontal-relative:page;mso-position-vertical-relative:page;z-index:-16791040" type="#_x0000_t202" id="docshape1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identity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receiver,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ﬁscal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agent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appointment.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283.022461pt;width:542.1pt;height:25.1pt;mso-position-horizontal-relative:page;mso-position-vertical-relative:page;z-index:-16790528" type="#_x0000_t202" id="docshape12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order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conﬁrming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reorganization,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liquidation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entered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governmental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authority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having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supervision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jurisdiction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substantially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parent,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following;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317.022461pt;width:219.75pt;height:13.1pt;mso-position-horizontal-relative:page;mso-position-vertical-relative:page;z-index:-16790016" type="#_x0000_t202" id="docshape1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 the identity of the court or governmental authority;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9999pt;margin-top:339.022461pt;width:394.15pt;height:13.1pt;mso-position-horizontal-relative:page;mso-position-vertical-relative:page;z-index:-16789504" type="#_x0000_t202" id="docshape1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 that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order conﬁrming the plan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entered by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court or governmental authority;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9999pt;margin-top:361.022461pt;width:541.950pt;height:25.1pt;mso-position-horizontal-relative:page;mso-position-vertical-relative:page;z-index:-16788992" type="#_x0000_t202" id="docshape12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summary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features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9.01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(Financial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Exhibits),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plan 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conﬁrmed;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395.022461pt;width:542pt;height:25.1pt;mso-position-horizontal-relative:page;mso-position-vertical-relative:page;z-index:-16788480" type="#_x0000_t202" id="docshape12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shares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units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parent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outstanding,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reserved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issuance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 of claims and interests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 and allowed under the plan, and the aggregate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total 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numbers;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429.022461pt;width:542pt;height:25.1pt;mso-position-horizontal-relative:page;mso-position-vertical-relative:page;z-index:-16787968" type="#_x0000_t202" id="docshape12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(5)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liabilities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parent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conﬁrming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plan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entered, or a date as close thereto as practicable.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463.022461pt;width:51.7pt;height:13.1pt;mso-position-horizontal-relative:page;mso-position-vertical-relative:page;z-index:-16787456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485.022461pt;width:542pt;height:25.1pt;mso-position-horizontal-relative:page;mso-position-vertical-relative:page;z-index:-16786944" type="#_x0000_t202" id="docshape13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1. 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called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(b)(5)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1.03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presented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governmental authority.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519.022461pt;width:542.050pt;height:90.1pt;mso-position-horizontal-relative:page;mso-position-vertical-relative:page;z-index:-16786432" type="#_x0000_t202" id="docshape13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2. With respect to asset-backed securities, disclosure also is required under this Item 1.03 if the depositor (or servicer if the servicer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signs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10-K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249.310)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issuing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entity)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instances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  <w:p>
                  <w:pPr>
                    <w:pStyle w:val="BodyText"/>
                    <w:spacing w:line="249" w:lineRule="auto" w:before="2"/>
                    <w:ind w:right="18"/>
                    <w:jc w:val="both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respect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sponsor,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depositor,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contemplated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1108(a)(3)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229.1108(a)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(3)), trustee, signiﬁcant obligor, enhancement or support provider contemplated by Items 1114(b) or 1115 of Regulation AB (17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229.1114(b)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229.1115)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contemplated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1101(d)(1)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1101(d)(1)).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Instruction 2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have the same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meaning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in Item 1101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229.1101).</w:t>
                  </w:r>
                </w:p>
                <w:p>
                  <w:pPr>
                    <w:spacing w:before="103"/>
                    <w:ind w:left="20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1.04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Mine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Safety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–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Reporting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Shutdowns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Patterns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Violations.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621.822449pt;width:513.4pt;height:49.1pt;mso-position-horizontal-relative:page;mso-position-vertical-relative:page;z-index:-16785920" type="#_x0000_t202" id="docshape13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2" w:val="left" w:leader="none"/>
                    </w:tabs>
                    <w:spacing w:line="249" w:lineRule="auto" w:before="11" w:after="0"/>
                    <w:ind w:left="20" w:right="17" w:firstLine="0"/>
                    <w:jc w:val="lef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subsidiary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received,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coal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mine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subsidiary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the registrant is an operator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590" w:val="left" w:leader="none"/>
                    </w:tabs>
                    <w:spacing w:line="240" w:lineRule="auto" w:before="2" w:after="0"/>
                    <w:ind w:left="590" w:right="0" w:hanging="120"/>
                    <w:jc w:val="left"/>
                  </w:pPr>
                  <w:r>
                    <w:rPr>
                      <w:color w:val="231F20"/>
                      <w:spacing w:val="-1"/>
                    </w:rPr>
                    <w:t>an imminent danger</w:t>
                  </w:r>
                  <w:r>
                    <w:rPr>
                      <w:color w:val="231F20"/>
                    </w:rPr>
                    <w:t> order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issued 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107(a)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Federal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Mine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Safety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Health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1977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(30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817(a));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681.072449pt;width:534.1pt;height:37.1pt;mso-position-horizontal-relative:page;mso-position-vertical-relative:page;z-index:-16785408" type="#_x0000_t202" id="docshape13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0" w:val="left" w:leader="none"/>
                    </w:tabs>
                    <w:spacing w:line="249" w:lineRule="auto" w:before="11" w:after="0"/>
                    <w:ind w:left="20" w:right="17" w:firstLine="450"/>
                    <w:jc w:val="left"/>
                  </w:pPr>
                  <w:r>
                    <w:rPr>
                      <w:color w:val="231F20"/>
                      <w:spacing w:val="-1"/>
                    </w:rPr>
                    <w:t>a written notice </w:t>
                  </w:r>
                  <w:r>
                    <w:rPr>
                      <w:color w:val="231F20"/>
                    </w:rPr>
                    <w:t>from the Mine Safety and Health Administration that the coal or other mine has a pattern of violations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mandatory health or safety standards that are of such nature as could have signiﬁcantly and substantially contributed to the cause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eﬀect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coal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other mine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health or safety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hazards under 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104(e) of such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(30 U.S.C.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814(e));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0pt;margin-top:728.322449pt;width:526.8pt;height:41.05pt;mso-position-horizontal-relative:page;mso-position-vertical-relative:page;z-index:-16784896" type="#_x0000_t202" id="docshape13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90" w:val="left" w:leader="none"/>
                    </w:tabs>
                    <w:spacing w:line="249" w:lineRule="auto" w:before="11" w:after="0"/>
                    <w:ind w:left="20" w:right="17" w:firstLine="450"/>
                    <w:jc w:val="left"/>
                  </w:pPr>
                  <w:r>
                    <w:rPr>
                      <w:color w:val="231F20"/>
                      <w:spacing w:val="-1"/>
                    </w:rPr>
                    <w:t>a written notice from the </w:t>
                  </w:r>
                  <w:r>
                    <w:rPr>
                      <w:color w:val="231F20"/>
                    </w:rPr>
                    <w:t>Mine Safety and Health Administration that the coal or other mine has the potential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 have such 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pattern, disclose the following information:</w:t>
                  </w:r>
                </w:p>
                <w:p>
                  <w:pPr>
                    <w:pStyle w:val="BodyText"/>
                    <w:spacing w:before="81"/>
                    <w:ind w:left="5645"/>
                  </w:pPr>
                  <w:r>
                    <w:rPr>
                      <w:color w:val="231F20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0pt;margin-top:33.022469pt;width:301.150pt;height:37.1pt;mso-position-horizontal-relative:page;mso-position-vertical-relative:page;z-index:-16784384" type="#_x0000_t202" id="docshape13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00" w:val="left" w:leader="none"/>
                    </w:tabs>
                    <w:spacing w:line="240" w:lineRule="auto" w:before="11" w:after="0"/>
                    <w:ind w:left="299" w:right="0" w:hanging="280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receipt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issuer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subsidiary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notice.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00" w:val="left" w:leader="none"/>
                    </w:tabs>
                    <w:spacing w:line="240" w:lineRule="auto" w:before="10" w:after="0"/>
                    <w:ind w:left="299" w:right="0" w:hanging="280"/>
                    <w:jc w:val="left"/>
                  </w:pPr>
                  <w:r>
                    <w:rPr>
                      <w:color w:val="231F20"/>
                    </w:rPr>
                    <w:t>The category of the order or notice.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00" w:val="left" w:leader="none"/>
                    </w:tabs>
                    <w:spacing w:line="240" w:lineRule="auto" w:before="10" w:after="0"/>
                    <w:ind w:left="299" w:right="0" w:hanging="280"/>
                    <w:jc w:val="left"/>
                  </w:pPr>
                  <w:r>
                    <w:rPr>
                      <w:color w:val="231F20"/>
                    </w:rPr>
                    <w:t>The name and location of the mine involved.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.022469pt;width:102.8pt;height:13.1pt;mso-position-horizontal-relative:page;mso-position-vertical-relative:page;z-index:-16783872" type="#_x0000_t202" id="docshape13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Instructions to Item 1.04.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5.022469pt;width:520pt;height:67.9pt;mso-position-horizontal-relative:page;mso-position-vertical-relative:page;z-index:-16783360" type="#_x0000_t202" id="docshape13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17" w:val="left" w:leader="none"/>
                    </w:tabs>
                    <w:spacing w:line="249" w:lineRule="auto" w:before="11" w:after="0"/>
                    <w:ind w:left="20" w:right="19" w:firstLine="0"/>
                    <w:jc w:val="left"/>
                  </w:pPr>
                  <w:r>
                    <w:rPr>
                      <w:color w:val="231F20"/>
                      <w:spacing w:val="-1"/>
                    </w:rPr>
                    <w:t>The term “coal or other </w:t>
                  </w:r>
                  <w:r>
                    <w:rPr>
                      <w:color w:val="231F20"/>
                    </w:rPr>
                    <w:t>mine” means a coal or other mine, as deﬁned in section 3 of the Federal Mine Safety and Health Act of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1977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(30 U.S.C.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802),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is subject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 the provisions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such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(30 U.S.C.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801 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seq).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17" w:val="left" w:leader="none"/>
                    </w:tabs>
                    <w:spacing w:line="288" w:lineRule="auto" w:before="2" w:after="0"/>
                    <w:ind w:left="20" w:right="17" w:firstLine="0"/>
                    <w:jc w:val="left"/>
                  </w:pPr>
                  <w:r>
                    <w:rPr>
                      <w:color w:val="231F20"/>
                      <w:spacing w:val="-1"/>
                    </w:rPr>
                    <w:t>The term “operator” has </w:t>
                  </w:r>
                  <w:r>
                    <w:rPr>
                      <w:color w:val="231F20"/>
                    </w:rPr>
                    <w:t>the meaning given the term in section 3 of the Federal Mine Safety and Health Act of 1977 (30 U.S.C.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802).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22464pt;width:260pt;height:13.1pt;mso-position-horizontal-relative:page;mso-position-vertical-relative:page;z-index:-16782848" type="#_x0000_t202" id="docshape13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Item 2.01 Completion of Acquisition or D" w:id="11"/>
                  <w:bookmarkEnd w:id="11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Item 2.01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Completion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Acquisition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Disposition</w:t>
                  </w:r>
                  <w:r>
                    <w:rPr>
                      <w:b/>
                      <w:color w:val="231F20"/>
                      <w:sz w:val="20"/>
                    </w:rPr>
                    <w:t> of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Assets.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3.822464pt;width:542.050pt;height:37.1pt;mso-position-horizontal-relative:page;mso-position-vertical-relative:page;z-index:-16782336" type="#_x0000_t202" id="docshape13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If the registrant or any of its subsidiaries consolidated has completed the acquisition or disposition of a signiﬁcant amount of assets,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ordinary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business,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disposition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signiﬁcant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constitute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estate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operation as deﬁned in § 210.3-14(a)(2)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49.822464pt;width:180.05pt;height:13.1pt;mso-position-horizontal-relative:page;mso-position-vertical-relative:page;z-index:-16781824" type="#_x0000_t202" id="docshape1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(a) the date of completion of the transaction;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71.822479pt;width:180.6pt;height:13.1pt;mso-position-horizontal-relative:page;mso-position-vertical-relative:page;z-index:-16781312" type="#_x0000_t202" id="docshape1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(b) a brief description of the assets involved;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3.822479pt;width:542.050pt;height:37.1pt;mso-position-horizontal-relative:page;mso-position-vertical-relative:page;z-index:-16780800" type="#_x0000_t202" id="docshape14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(c) the identity of the person(s) from whom the assets were acquired or to whom they were sold and the nature of any material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relationship, other than in respect of the transaction, between such person(s) and the registrant or any of its aﬃliates, or any director 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registrant, or any associate of any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 or oﬃcer;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39.822479pt;width:541.950pt;height:25.1pt;mso-position-horizontal-relative:page;mso-position-vertical-relative:page;z-index:-16780288" type="#_x0000_t202" id="docshape14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nature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consideration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received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paragraph (c) of this Item 2.01, the formula or principle followed in determining the amount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consideration;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73.822479pt;width:542.050pt;height:172.1pt;mso-position-horizontal-relative:page;mso-position-vertical-relative:page;z-index:-16779776" type="#_x0000_t202" id="docshape14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32" w:val="left" w:leader="none"/>
                    </w:tabs>
                    <w:spacing w:line="249" w:lineRule="auto" w:before="11" w:after="0"/>
                    <w:ind w:left="20"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exists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aﬃliates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source(s)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acquisition,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identity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source(s)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consideration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used is a loan made in the ordinary course of business by a bank as deﬁned by Section 3(a)(6) of the Act, in which case the identity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bank may be omitted provided the registrant: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744" w:val="left" w:leader="none"/>
                    </w:tabs>
                    <w:spacing w:line="240" w:lineRule="auto" w:before="103" w:after="0"/>
                    <w:ind w:left="1743" w:right="0" w:hanging="284"/>
                    <w:jc w:val="both"/>
                  </w:pP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conﬁdentiality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13(d)(1)(B)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742" w:val="left" w:leader="none"/>
                    </w:tabs>
                    <w:spacing w:line="240" w:lineRule="auto" w:before="111" w:after="0"/>
                    <w:ind w:left="1741" w:right="0" w:hanging="282"/>
                    <w:jc w:val="both"/>
                  </w:pP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identity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omitted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separately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Commission;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20" w:val="left" w:leader="none"/>
                    </w:tabs>
                    <w:spacing w:line="249" w:lineRule="auto" w:before="110" w:after="0"/>
                    <w:ind w:left="20" w:right="82" w:firstLine="450"/>
                    <w:jc w:val="left"/>
                  </w:pPr>
                  <w:r>
                    <w:rPr>
                      <w:color w:val="231F20"/>
                    </w:rPr>
                    <w:t>if the registrant was a shell company, other than a business combination related shell company, as those terms are deﬁned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Rule 12b-2 under the Exchange Act (17 CFR 240.12b-2), immediately before the transaction, the information that would be required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general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reﬂecting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all classes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registrant’s securities subject to the reporting requirements of Section 13 (15 U.S.C. 78m) or Section 15(d) (15 U.S.C. 78o(d)) of such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Act upon consummation of the transaction. Notwithstanding General Instruction B.3. to Form 8-K, if any disclosure required by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Item 2.01(f) is previously reported, as that term is deﬁned in Rule 12b-2 under the Exchange Act (17 CFR 240.12b-2), the registrant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identify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ﬁling in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disclosure is included instead of including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disclosure in this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56.822449pt;width:178.35pt;height:30.1pt;mso-position-horizontal-relative:page;mso-position-vertical-relative:page;z-index:-16779264" type="#_x0000_t202" id="docshape1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spacing w:before="110"/>
                    <w:ind w:left="470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need be given as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9998pt;margin-top:595.822449pt;width:358pt;height:13.1pt;mso-position-horizontal-relative:page;mso-position-vertical-relative:page;z-index:-16778752" type="#_x0000_t202" id="docshape1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wholly-owned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subsidiary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9998pt;margin-top:617.822449pt;width:345.2pt;height:13.1pt;mso-position-horizontal-relative:page;mso-position-vertical-relative:page;z-index:-16778240" type="#_x0000_t202" id="docshape1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wholly-owned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subsidiaries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39.822449pt;width:541.9pt;height:25.1pt;mso-position-horizontal-relative:page;mso-position-vertical-relative:page;z-index:-16777728" type="#_x0000_t202" id="docshape14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900"/>
                  </w:pPr>
                  <w:r>
                    <w:rPr>
                      <w:color w:val="231F20"/>
                    </w:rPr>
                    <w:t>(iii)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redemption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public,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sale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disposition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public,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issuer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wholly-owned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subsidiary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issuer.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73.822449pt;width:542pt;height:25.1pt;mso-position-horizontal-relative:page;mso-position-vertical-relative:page;z-index:-16777216" type="#_x0000_t202" id="docshape14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450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term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acquisition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includes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every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purchase,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acquisition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lease,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exchange,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merger,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consolidation,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other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acquisition,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except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that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construction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development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subsidiaries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89990pt;margin-top:754.022461pt;width:7pt;height:13.1pt;mso-position-horizontal-relative:page;mso-position-vertical-relative:page;z-index:-16776704" type="#_x0000_t202" id="docshape1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42.1pt;height:25.1pt;mso-position-horizontal-relative:page;mso-position-vertical-relative:page;z-index:-16776192" type="#_x0000_t202" id="docshape15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materials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purpose.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disposition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includes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sale,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disposition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lease,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exchange,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merger,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consolidation,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mortgage,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assignment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hypothecation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assets,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beneﬁt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creditors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otherwise,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abandonment,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destruction,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.022469pt;width:542.1pt;height:37.1pt;mso-position-horizontal-relative:page;mso-position-vertical-relative:page;z-index:-16775680" type="#_x0000_t202" id="docshape15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3. The information called for by this Item 2.01 is to be given as to each transaction or series of related transactions of the size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indicated. The acquisition or disposition of securities is deemed the indirect acquisition or disposition of the assets represented by such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 it results in the acquisition or disposition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control 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113.022469pt;width:356.7pt;height:13.1pt;mso-position-horizontal-relative:page;mso-position-vertical-relative:page;z-index:-16775168" type="#_x0000_t202" id="docshape1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acquisition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disposition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involve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signiﬁcant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amount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assets: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5.022461pt;width:542pt;height:25.1pt;mso-position-horizontal-relative:page;mso-position-vertical-relative:page;z-index:-16774656" type="#_x0000_t202" id="docshape15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900"/>
                  </w:pPr>
                  <w:r>
                    <w:rPr>
                      <w:color w:val="231F20"/>
                      <w:spacing w:val="-1"/>
                    </w:rPr>
                    <w:t>(i) if the registrant’s and its other </w:t>
                  </w:r>
                  <w:r>
                    <w:rPr>
                      <w:color w:val="231F20"/>
                    </w:rPr>
                    <w:t>subsidiaries’ equity in the net book value of such assets or the amount paid or received for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disposition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exceeded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percent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total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consolidated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subsidiaries;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9.022461pt;width:542.15pt;height:37.1pt;mso-position-horizontal-relative:page;mso-position-vertical-relative:page;z-index:-16774144" type="#_x0000_t202" id="docshape15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900"/>
                    <w:jc w:val="both"/>
                  </w:pPr>
                  <w:r>
                    <w:rPr>
                      <w:color w:val="231F20"/>
                    </w:rPr>
                    <w:t>(ii) if it involved a business (see 17 CFR 210.11-01(d)) that is signiﬁcant (see 17 CFR 210.11-01(b)). The acquisition of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business encompasses the acquisition of an interest in a business accounted for by the registrant under the equity method or, in lieu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equity method, the fair value option;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5.022461pt;width:542.1pt;height:25.1pt;mso-position-horizontal-relative:page;mso-position-vertical-relative:page;z-index:-16773632" type="#_x0000_t202" id="docshape15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900"/>
                  </w:pPr>
                  <w:r>
                    <w:rPr>
                      <w:color w:val="231F20"/>
                    </w:rPr>
                    <w:t>(iii)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development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exceeded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10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percent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value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total investments of the registrant and its consolidated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subsidiaries.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9.022461pt;width:542pt;height:37.1pt;mso-position-horizontal-relative:page;mso-position-vertical-relative:page;z-index:-16773120" type="#_x0000_t202" id="docshape15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aggregate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impact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acquired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businesses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2.01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businesses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(see 17 CFR 210.3-05(a)(3)), related real estate operations (see 17 CFR 210.3-14(a)(3)), or related funds (see 17 CFR 210.6-11(a)(3)),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are signiﬁcant in the aggregate.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95.022461pt;width:482.7pt;height:13.1pt;mso-position-horizontal-relative:page;mso-position-vertical-relative:page;z-index:-16772608" type="#_x0000_t202" id="docshape1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5.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Attention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9.01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(Financial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Exhibits)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19997pt;margin-top:317.022461pt;width:223.85pt;height:13.1pt;mso-position-horizontal-relative:page;mso-position-vertical-relative:page;z-index:-16772096" type="#_x0000_t202" id="docshape1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businesses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acquired;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19997pt;margin-top:339.022461pt;width:162.8pt;height:13.1pt;mso-position-horizontal-relative:page;mso-position-vertical-relative:page;z-index:-16771584" type="#_x0000_t202" id="docshape1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pro forma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ﬁnancial information;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61.022461pt;width:307.6pt;height:13.1pt;mso-position-horizontal-relative:page;mso-position-vertical-relative:page;z-index:-16771072" type="#_x0000_t202" id="docshape1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(iii) copies of the plans of acquisition or disposition as exhibits to the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5.022461pt;width:245.6pt;height:13.1pt;mso-position-horizontal-relative:page;mso-position-vertical-relative:page;z-index:-16770560" type="#_x0000_t202" id="docshape16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Item 2.02 Results of Operations and Fina" w:id="12"/>
                  <w:bookmarkEnd w:id="12"/>
                  <w:r>
                    <w:rPr/>
                  </w: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2.02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Results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Operations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Condition.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17.022461pt;width:542pt;height:49.1pt;mso-position-horizontal-relative:page;mso-position-vertical-relative:page;z-index:-16770048" type="#_x0000_t202" id="docshape16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behalf,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announcement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release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(including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update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earlier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announcement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release)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disclosing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non-public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results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operations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condition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quarterly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ﬁscal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period,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announcement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release,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brieﬂy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announcement or release and include the text of that announcement or release as an exhibit.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5.022461pt;width:542pt;height:25.1pt;mso-position-horizontal-relative:page;mso-position-vertical-relative:page;z-index:-16769536" type="#_x0000_t202" id="docshape16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2.02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non-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orally, telephonically,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webcast,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broadcast,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means if: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9.022461pt;width:542.050pt;height:25.1pt;mso-position-horizontal-relative:page;mso-position-vertical-relative:page;z-index:-16769024" type="#_x0000_t202" id="docshape16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  <w:spacing w:val="-1"/>
                    </w:rPr>
                    <w:t>(1)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information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presentation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complementary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initially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occurs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48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hours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after,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related,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announcement or release 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 been furnished on 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 pursuant to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2.02 prior 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presentation;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543.022461pt;width:511.8pt;height:13.1pt;mso-position-horizontal-relative:page;mso-position-vertical-relative:page;z-index:-16768512" type="#_x0000_t202" id="docshape1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presentation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broadly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accessible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public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dial-in conference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call,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webcast,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broadcast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similar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means;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5.022461pt;width:542.050pt;height:25.1pt;mso-position-horizontal-relative:page;mso-position-vertical-relative:page;z-index:-16768000" type="#_x0000_t202" id="docshape16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statistical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contained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presentation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website,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together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that would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 required under 17 CFR 244.100;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9.022461pt;width:542pt;height:25.1pt;mso-position-horizontal-relative:page;mso-position-vertical-relative:page;z-index:-16767488" type="#_x0000_t202" id="docshape16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presentation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announced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widely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disseminated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press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release,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included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instructions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presentation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location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would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 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3.022461pt;width:51.7pt;height:13.1pt;mso-position-horizontal-relative:page;mso-position-vertical-relative:page;z-index:-16766976" type="#_x0000_t202" id="docshape1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5.022461pt;width:541.950pt;height:37.1pt;mso-position-horizontal-relative:page;mso-position-vertical-relative:page;z-index:-16766464" type="#_x0000_t202" id="docshape17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1.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2.02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triggered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non-public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ﬁscal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quarter. Release of additional or updated material non-public information regarding a completed ﬁscal year or quarter would trigger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 additional Item 2.02 requirement.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1.022461pt;width:541.950pt;height:25.1pt;mso-position-horizontal-relative:page;mso-position-vertical-relative:page;z-index:-16765952" type="#_x0000_t202" id="docshape17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 paragraph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(e)(1)(i)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 Item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10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229.10(e)(1)(i))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apply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disclosures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 this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Item 2.02.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75pt;margin-top:756.272461pt;width:7pt;height:13.1pt;mso-position-horizontal-relative:page;mso-position-vertical-relative:page;z-index:-16765440" type="#_x0000_t202" id="docshape1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50079pt;margin-top:337.933594pt;width:7.5pt;height:12pt;mso-position-horizontal-relative:page;mso-position-vertical-relative:page;z-index:-16764928" type="#_x0000_t202" id="docshape17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46.522469pt;width:542pt;height:37.1pt;mso-position-horizontal-relative:page;mso-position-vertical-relative:page;z-index:-16764416" type="#_x0000_t202" id="docshape17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3. Issuers that make earnings announcements or other disclosures of material non-public information regarding a completed ﬁscal year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quarter in an interim or annual report to shareholders are permitted to specify which portion of the report contains the 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required to be furnished under this Item 2.02.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2.522469pt;width:541.950pt;height:25.1pt;mso-position-horizontal-relative:page;mso-position-vertical-relative:page;z-index:-16763904" type="#_x0000_t202" id="docshape17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2.02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apply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quarterly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10-Q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249.308a) or an annual 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Commission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10-K (17 CFR 249.310).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6.522469pt;width:540.85pt;height:13.1pt;mso-position-horizontal-relative:page;mso-position-vertical-relative:page;z-index:-16763392" type="#_x0000_t202" id="docshape17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Item 2.03 Creation of a Direct Financial" w:id="13"/>
                  <w:bookmarkEnd w:id="13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2.03 Creation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of a Direct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Financial </w:t>
                  </w:r>
                  <w:r>
                    <w:rPr>
                      <w:b/>
                      <w:color w:val="231F20"/>
                      <w:sz w:val="20"/>
                    </w:rPr>
                    <w:t>Obligation or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Obligation under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Oﬀ-Balance Sheet</w:t>
                  </w:r>
                  <w:r>
                    <w:rPr>
                      <w:b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Arrangement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8.522461pt;width:542.1pt;height:13.1pt;mso-position-horizontal-relative:page;mso-position-vertical-relative:page;z-index:-16762880" type="#_x0000_t202" id="docshape1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obligated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522461pt;width:542pt;height:25.1pt;mso-position-horizontal-relative:page;mso-position-vertical-relative:page;z-index:-16762368" type="#_x0000_t202" id="docshape17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obligated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agreement creating the obligation;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4.522461pt;width:542.1pt;height:37.1pt;mso-position-horizontal-relative:page;mso-position-vertical-relative:page;z-index:-16761856" type="#_x0000_t202" id="docshape17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obligation,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accelerated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increased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nature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recourse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provisions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recover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third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parties;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50.522461pt;width:485.6pt;height:13.1pt;mso-position-horizontal-relative:page;mso-position-vertical-relative:page;z-index:-16761344" type="#_x0000_t202" id="docshape1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 a brief description of the other terms and conditions of the transaction or agreement that are material to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2.522461pt;width:542pt;height:25.1pt;mso-position-horizontal-relative:page;mso-position-vertical-relative:page;z-index:-16760832" type="#_x0000_t202" id="docshape18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contingently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liable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arising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arrangement,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6.522461pt;width:542pt;height:25.1pt;mso-position-horizontal-relative:page;mso-position-vertical-relative:page;z-index:-16760320" type="#_x0000_t202" id="docshape18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4" w:firstLine="450"/>
                  </w:pPr>
                  <w:r>
                    <w:rPr>
                      <w:color w:val="231F20"/>
                      <w:spacing w:val="-1"/>
                    </w:rPr>
                    <w:t>(1)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contingently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liable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agreement creating the arrangement and obligation;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0.522461pt;width:542.050pt;height:37.1pt;mso-position-horizontal-relative:page;mso-position-vertical-relative:page;z-index:-16759808" type="#_x0000_t202" id="docshape18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(2)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nature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arrangement,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whereby it may become a direct obligation, if applicable, or may be accelerated or increased and the nature of any recourse provisions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enable the registrant to recover from third parties;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386.522461pt;width:519.5pt;height:13.1pt;mso-position-horizontal-relative:page;mso-position-vertical-relative:page;z-index:-16759296" type="#_x0000_t202" id="docshape1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maximum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payments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(undiscounted)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diﬀerent;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408.522461pt;width:490.5pt;height:13.1pt;mso-position-horizontal-relative:page;mso-position-vertical-relative:page;z-index:-16758784" type="#_x0000_t202" id="docshape1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brief description of the other terms and conditions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obligation or arrangement that are material to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0.522461pt;width:358.6pt;height:13.1pt;mso-position-horizontal-relative:page;mso-position-vertical-relative:page;z-index:-16758272" type="#_x0000_t202" id="docshape1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purposes of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2.03, </w:t>
                  </w:r>
                  <w:r>
                    <w:rPr>
                      <w:color w:val="231F20"/>
                      <w:u w:val="single" w:color="231F20"/>
                    </w:rPr>
                    <w:t>direct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ﬁnancial obligation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means any of 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2.522461pt;width:542.050pt;height:25.1pt;mso-position-horizontal-relative:page;mso-position-vertical-relative:page;z-index:-16757760" type="#_x0000_t202" id="docshape18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long-term</w:t>
                  </w:r>
                  <w:r>
                    <w:rPr>
                      <w:color w:val="231F20"/>
                      <w:spacing w:val="-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debt</w:t>
                  </w:r>
                  <w:r>
                    <w:rPr>
                      <w:color w:val="231F20"/>
                      <w:spacing w:val="-6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obligation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long-term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borrowings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referenced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470-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10-50-1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(Debt Topic) as may be modiﬁed or supplemented;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486.522461pt;width:542pt;height:25.1pt;mso-position-horizontal-relative:page;mso-position-vertical-relative:page;z-index:-16757248" type="#_x0000_t202" id="docshape18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49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ﬁnance</w:t>
                  </w:r>
                  <w:r>
                    <w:rPr>
                      <w:color w:val="231F20"/>
                      <w:spacing w:val="-1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lease</w:t>
                  </w:r>
                  <w:r>
                    <w:rPr>
                      <w:color w:val="231F20"/>
                      <w:spacing w:val="-1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obligation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lease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classiﬁed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ﬁnance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lease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Topic 842, Leases, 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may be modiﬁed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supplemented;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520.522461pt;width:542pt;height:25.1pt;mso-position-horizontal-relative:page;mso-position-vertical-relative:page;z-index:-16756736" type="#_x0000_t202" id="docshape18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operating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lease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obligation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lease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classiﬁed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operating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lease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Topic 840, 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may be modiﬁed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supplemented;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09998pt;margin-top:554.522461pt;width:352.75pt;height:13.1pt;mso-position-horizontal-relative:page;mso-position-vertical-relative:page;z-index:-16756224" type="#_x0000_t202" id="docshape1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short-term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debt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arises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 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ordinary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business.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576.522461pt;width:542.15pt;height:25.1pt;mso-position-horizontal-relative:page;mso-position-vertical-relative:page;z-index:-16755712" type="#_x0000_t202" id="docshape19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/>
                  </w:pP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2.03,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oﬀ-balance</w:t>
                  </w:r>
                  <w:r>
                    <w:rPr>
                      <w:color w:val="231F20"/>
                      <w:spacing w:val="-3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sheet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arrangement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transaction,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contractual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 entity unconsolidated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party, 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 has: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610.522461pt;width:542.050pt;height:37.1pt;mso-position-horizontal-relative:page;mso-position-vertical-relative:page;z-index:-16755200" type="#_x0000_t202" id="docshape19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(1) Any obligation under a guarantee contract that has any of the characteristics identiﬁed in FASB ASC paragraph 460-10-15-4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(Guarantees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Topic),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modiﬁed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supplemented,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excluded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recognition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measurement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provisions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paragraphs 460-10-15-7, 460-10-25-1,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460-10-30-1.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6.522461pt;width:542pt;height:25.1pt;mso-position-horizontal-relative:page;mso-position-vertical-relative:page;z-index:-16754688" type="#_x0000_t202" id="docshape19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retained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contingent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transferred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unconsolidated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entity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serves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credit,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liquidity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market risk support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entity for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assets;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90.522461pt;width:542pt;height:37.1pt;mso-position-horizontal-relative:page;mso-position-vertical-relative:page;z-index:-16754176" type="#_x0000_t202" id="docshape19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(3) Any obligation, including a contingent obligation, under a contract that would be accounted for as a derivative instrument,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except that it is both indexed to the registrant’s own stock and </w:t>
                  </w:r>
                  <w:r>
                    <w:rPr>
                      <w:color w:val="231F20"/>
                    </w:rPr>
                    <w:t>classiﬁed in stockholders’ equity in the registrant’s statement of ﬁnancial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therefore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excluded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from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scope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FASB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ASC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Topic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815,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Derivatives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Hedging,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pursuant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subparagraph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739990pt;margin-top:756.272461pt;width:7pt;height:13.1pt;mso-position-horizontal-relative:page;mso-position-vertical-relative:page;z-index:-16753664" type="#_x0000_t202" id="docshape1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135895pt;margin-top:429.433594pt;width:5.3pt;height:12pt;mso-position-horizontal-relative:page;mso-position-vertical-relative:page;z-index:-16753152" type="#_x0000_t202" id="docshape19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063751pt;margin-top:429.433594pt;width:5.3pt;height:12pt;mso-position-horizontal-relative:page;mso-position-vertical-relative:page;z-index:-16752640" type="#_x0000_t202" id="docshape19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842674pt;margin-top:451.433594pt;width:10.1pt;height:12pt;mso-position-horizontal-relative:page;mso-position-vertical-relative:page;z-index:-16752128" type="#_x0000_t202" id="docshape19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341827pt;margin-top:451.433594pt;width:5.1pt;height:12pt;mso-position-horizontal-relative:page;mso-position-vertical-relative:page;z-index:-16751616" type="#_x0000_t202" id="docshape19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136955pt;margin-top:485.433594pt;width:6.5pt;height:12pt;mso-position-horizontal-relative:page;mso-position-vertical-relative:page;z-index:-16751104" type="#_x0000_t202" id="docshape20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183746pt;margin-top:485.433594pt;width:6.5pt;height:12pt;mso-position-horizontal-relative:page;mso-position-vertical-relative:page;z-index:-16750592" type="#_x0000_t202" id="docshape20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315239pt;margin-top:519.433594pt;width:7.5pt;height:12pt;mso-position-horizontal-relative:page;mso-position-vertical-relative:page;z-index:-16750080" type="#_x0000_t202" id="docshape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4256pt;margin-top:519.433594pt;width:6.95pt;height:12pt;mso-position-horizontal-relative:page;mso-position-vertical-relative:page;z-index:-16749568" type="#_x0000_t202" id="docshape20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53273pt;margin-top:575.433594pt;width:6.85pt;height:12pt;mso-position-horizontal-relative:page;mso-position-vertical-relative:page;z-index:-16749056" type="#_x0000_t202" id="docshape20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133804pt;margin-top:575.433594pt;width:5.2pt;height:12pt;mso-position-horizontal-relative:page;mso-position-vertical-relative:page;z-index:-16748544" type="#_x0000_t202" id="docshape20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4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233.55pt;height:13.1pt;mso-position-horizontal-relative:page;mso-position-vertical-relative:page;z-index:-16748032" type="#_x0000_t202" id="docshape2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815-10-15-74(a),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modiﬁed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supplemented;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.022469pt;width:542.050pt;height:49.1pt;mso-position-horizontal-relative:page;mso-position-vertical-relative:page;z-index:-16747520" type="#_x0000_t202" id="docshape20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(4) Any obligation, including a contingent obligation, arising out of a variable interest (as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deﬁned in the FASB ASC Master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Glossary), as may be modiﬁed or supplemented) in an unconsolidated entity that is held by, and material to, the registrant, where such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entity provides ﬁnancing, liquidity, market risk or credit risk support to, or engages in leasing, hedging or research and development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022469pt;width:541.950pt;height:37.1pt;mso-position-horizontal-relative:page;mso-position-vertical-relative:page;z-index:-16747008" type="#_x0000_t202" id="docshape20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(e)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purposes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this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2.03,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short-term</w:t>
                  </w:r>
                  <w:r>
                    <w:rPr>
                      <w:color w:val="231F20"/>
                      <w:spacing w:val="-17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debt</w:t>
                  </w:r>
                  <w:r>
                    <w:rPr>
                      <w:color w:val="231F20"/>
                      <w:spacing w:val="-17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obligation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borrowing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scheduled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mature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year,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operating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cycle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concept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capital,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operating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cycle that </w:t>
                  </w:r>
                  <w:r>
                    <w:rPr>
                      <w:color w:val="231F20"/>
                    </w:rPr>
                    <w:t>is longer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one year,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discussed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paragraph 210-10-45-3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(Balance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Topic).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022461pt;width:51.7pt;height:13.1pt;mso-position-horizontal-relative:page;mso-position-vertical-relative:page;z-index:-16746496" type="#_x0000_t202" id="docshape2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022461pt;width:542pt;height:49.1pt;mso-position-horizontal-relative:page;mso-position-vertical-relative:page;z-index:-16745984" type="#_x0000_t202" id="docshape21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1. A registrant has no obligation to disclose information under this Item 2.03 until the registrant enters into an agreement enforceable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conditions,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arise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created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issued.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If there is no such agreement, the registrant must provide the disclosure within four business days after the occurrence of the closing or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settlement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the transaction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arrangement under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ﬁnancial obligation arises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created.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239.022461pt;width:542.2pt;height:73.1pt;mso-position-horizontal-relative:page;mso-position-vertical-relative:page;z-index:-16745472" type="#_x0000_t202" id="docshape21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 must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paragraph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2.03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creating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contingent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arising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arrangement.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neither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aﬃliate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creating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contingent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arising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 oﬀ-balance sheet arrangement in question, the four business day period for reporting the event under this Item 2.03 shall begin 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earlier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fourth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contingent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created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arises,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oﬃcer,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deﬁned in 17 CFR 240.3b-7, of the registrant becomes aware of the contingent obligation.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21.022461pt;width:542.1pt;height:37.1pt;mso-position-horizontal-relative:page;mso-position-vertical-relative:page;z-index:-16744960" type="#_x0000_t202" id="docshape21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3. In the event that an agreement, transaction or arrangement requiring disclosure under this Item 2.03 comprises a facility, program 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creates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rise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connection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multiple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transactions,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shall: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67.022461pt;width:542.050pt;height:25.1pt;mso-position-horizontal-relative:page;mso-position-vertical-relative:page;z-index:-16744448" type="#_x0000_t202" id="docshape21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entering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facility,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program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entering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facility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registrant;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01.022461pt;width:542.1pt;height:37.1pt;mso-position-horizontal-relative:page;mso-position-vertical-relative:page;z-index:-16743936" type="#_x0000_t202" id="docshape21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(ii) as direct ﬁnancial obligations arise or are created under the facility or program, disclose the required information under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2.03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(including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undisclosed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individually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immaterial obligations become material in the aggregate).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47.022461pt;width:542.050pt;height:25.1pt;mso-position-horizontal-relative:page;mso-position-vertical-relative:page;z-index:-16743424" type="#_x0000_t202" id="docshape21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2.03(b)(3),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maximum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payments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reduced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eﬀect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possibly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recovered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under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recourse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collateralization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provisions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guarantee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agreement,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transaction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arrangement.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81.022461pt;width:542pt;height:49.1pt;mso-position-horizontal-relative:page;mso-position-vertical-relative:page;z-index:-16742912" type="#_x0000_t202" id="docshape21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5.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2.03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security,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security,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sold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eﬀective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2.03,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provided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that the prospectus relating to that sale contains the information required by this Item 2.03 and is ﬁled within the required time period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 424 (§230.424 of 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39.022461pt;width:542pt;height:25.1pt;mso-position-horizontal-relative:page;mso-position-vertical-relative:page;z-index:-16742400" type="#_x0000_t202" id="docshape217" filled="false" stroked="false">
            <v:textbox inset="0,0,0,0">
              <w:txbxContent>
                <w:p>
                  <w:pPr>
                    <w:spacing w:line="249" w:lineRule="auto"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2.04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Triggering</w:t>
                  </w:r>
                  <w:r>
                    <w:rPr>
                      <w:b/>
                      <w:color w:val="231F2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Events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That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Accelerate</w:t>
                  </w:r>
                  <w:r>
                    <w:rPr>
                      <w:b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Increase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Direct</w:t>
                  </w:r>
                  <w:r>
                    <w:rPr>
                      <w:b/>
                      <w:color w:val="231F2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Obligation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</w:t>
                  </w:r>
                  <w:r>
                    <w:rPr>
                      <w:b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Obligation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under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</w:t>
                  </w:r>
                  <w:r>
                    <w:rPr>
                      <w:b/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Oﬀ-Balance</w:t>
                  </w:r>
                  <w:r>
                    <w:rPr>
                      <w:b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Sheet</w:t>
                  </w:r>
                  <w:r>
                    <w:rPr>
                      <w:b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Arrangement.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73.022461pt;width:542.1pt;height:37.1pt;mso-position-horizontal-relative:page;mso-position-vertical-relative:page;z-index:-16741888" type="#_x0000_t202" id="docshape21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(a)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triggering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event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causing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increase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acceleration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direct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ﬁnancial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obligation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occurs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consequences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event,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(a)(4)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2.04,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19.022461pt;width:542pt;height:25.1pt;mso-position-horizontal-relative:page;mso-position-vertical-relative:page;z-index:-16741376" type="#_x0000_t202" id="docshape21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  <w:spacing w:val="-1"/>
                    </w:rPr>
                    <w:t>(1)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triggering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created and is increased or accelerated;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653.022461pt;width:183.35pt;height:13.1pt;mso-position-horizontal-relative:page;mso-position-vertical-relative:page;z-index:-16740864" type="#_x0000_t202" id="docshape2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a brief description of the triggering event;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675.022461pt;width:519.65pt;height:13.1pt;mso-position-horizontal-relative:page;mso-position-vertical-relative:page;z-index:-16740352" type="#_x0000_t202" id="docshape2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obligation,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increased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acceleration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apply;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97.022461pt;width:542pt;height:25.1pt;mso-position-horizontal-relative:page;mso-position-vertical-relative:page;z-index:-16739840" type="#_x0000_t202" id="docshape22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arise,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increase,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accelerated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become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result of the triggering event or the increase or acceleration of the direct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 obligation.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731.022461pt;width:542.050pt;height:36.1pt;mso-position-horizontal-relative:page;mso-position-vertical-relative:page;z-index:-16739328" type="#_x0000_t202" id="docshape22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triggering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occurs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causing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increase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accelerated,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causing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contingent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become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</w:p>
                <w:p>
                  <w:pPr>
                    <w:pStyle w:val="BodyText"/>
                    <w:spacing w:line="212" w:lineRule="exact" w:before="0"/>
                    <w:ind w:left="4834"/>
                  </w:pPr>
                  <w:r>
                    <w:rPr>
                      <w:color w:val="231F2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215073pt;margin-top:111.933594pt;width:9.450pt;height:12pt;mso-position-horizontal-relative:page;mso-position-vertical-relative:page;z-index:-16738816" type="#_x0000_t202" id="docshape22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102661pt;margin-top:111.933594pt;width:4.5pt;height:12pt;mso-position-horizontal-relative:page;mso-position-vertical-relative:page;z-index:-16738304" type="#_x0000_t202" id="docshape22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42.1pt;height:25.1pt;mso-position-horizontal-relative:page;mso-position-vertical-relative:page;z-index:-16737792" type="#_x0000_t202" id="docshape22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consequences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(b)(4)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2.04,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are material to the registrant,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67.022469pt;width:382.55pt;height:13.1pt;mso-position-horizontal-relative:page;mso-position-vertical-relative:page;z-index:-16737280" type="#_x0000_t202" id="docshape2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triggering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event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brief description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oﬀ-balance sheet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arrangement;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89.022469pt;width:183.35pt;height:13.1pt;mso-position-horizontal-relative:page;mso-position-vertical-relative:page;z-index:-16736768" type="#_x0000_t202" id="docshape2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a brief description of the triggering event;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111.022469pt;width:510pt;height:13.1pt;mso-position-horizontal-relative:page;mso-position-vertical-relative:page;z-index:-16736256" type="#_x0000_t202" id="docshape2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 the nature and amount of the obligation, as increased if applicable, and the terms of payment or acceleration that apply;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3.022461pt;width:542pt;height:37.1pt;mso-position-horizontal-relative:page;mso-position-vertical-relative:page;z-index:-16735744" type="#_x0000_t202" id="docshape23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arise,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increase,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accelerated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become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 result of the triggering event or the increase or acceleration of the obligation under the oﬀ-balance sheet arrangement or its becoming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 direct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ﬁnancial obligation of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9.022461pt;width:542pt;height:37.1pt;mso-position-horizontal-relative:page;mso-position-vertical-relative:page;z-index:-16735232" type="#_x0000_t202" id="docshape23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(c) For purposes of this Item 2.04, the term </w:t>
                  </w:r>
                  <w:r>
                    <w:rPr>
                      <w:color w:val="231F20"/>
                      <w:u w:val="single" w:color="231F20"/>
                    </w:rPr>
                    <w:t>direct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ﬁnancial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obligation</w:t>
                  </w:r>
                  <w:r>
                    <w:rPr>
                      <w:color w:val="231F20"/>
                    </w:rPr>
                    <w:t> has the meaning provided in Item 2.03 of this form, but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shall also include an obligation arising out of an oﬀ-balance sheet arrangement that is accrued under FASB ASC Section 450-20-25,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Contingencies - Loss Contingencies - Recognition.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25.022461pt;width:506.55pt;height:13.1pt;mso-position-horizontal-relative:page;mso-position-vertical-relative:page;z-index:-16734720" type="#_x0000_t202" id="docshape2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purposes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Item 2.04,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term </w:t>
                  </w:r>
                  <w:r>
                    <w:rPr>
                      <w:color w:val="231F20"/>
                      <w:u w:val="single" w:color="231F20"/>
                    </w:rPr>
                    <w:t>oﬀ-balance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sheet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arrangement</w:t>
                  </w:r>
                  <w:r>
                    <w:rPr>
                      <w:color w:val="231F20"/>
                    </w:rPr>
                    <w:t> 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meaning provided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Item 2.03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7.022461pt;width:542.050pt;height:49.1pt;mso-position-horizontal-relative:page;mso-position-vertical-relative:page;z-index:-16734208" type="#_x0000_t202" id="docshape23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(e) For purposes of this Item 2.04, a </w:t>
                  </w:r>
                  <w:r>
                    <w:rPr>
                      <w:color w:val="231F20"/>
                      <w:u w:val="single" w:color="231F20"/>
                    </w:rPr>
                    <w:t>triggering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event</w:t>
                  </w:r>
                  <w:r>
                    <w:rPr>
                      <w:color w:val="231F20"/>
                    </w:rPr>
                    <w:t> is an event, including an event of default, event of acceleration or similar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event, as a result of which a direct ﬁnancial obligation of the registrant or an obligation of the registrant arising under an oﬀ-balance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sheet arrangement is increased or becomes accelerated or as a result of which a contingent obligation of the registrant arising out of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arrangement becomes a direct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ﬁnancial obligation of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5.022461pt;width:51.7pt;height:13.1pt;mso-position-horizontal-relative:page;mso-position-vertical-relative:page;z-index:-16733696" type="#_x0000_t202" id="docshape2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7.022461pt;width:542.1pt;height:37.1pt;mso-position-horizontal-relative:page;mso-position-vertical-relative:page;z-index:-16733184" type="#_x0000_t202" id="docshape23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triggering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occurs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and the consequences are material to the registrant, whether or not the registrant is also a party to the transaction or agreement under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 triggering event occurs.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3.022461pt;width:542.1pt;height:49.1pt;mso-position-horizontal-relative:page;mso-position-vertical-relative:page;z-index:-16732672" type="#_x0000_t202" id="docshape23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disclosure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2.04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triggering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occurred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agreement, transaction or arrangement, including, if required, the sending to the registrant of notice of the occurrence of a triggering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agreement,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satisfaction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conditions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occurrence,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 passage of 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1.022461pt;width:542pt;height:25.1pt;mso-position-horizontal-relative:page;mso-position-vertical-relative:page;z-index:-16732160" type="#_x0000_t202" id="docshape23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0"/>
                  </w:pPr>
                  <w:r>
                    <w:rPr>
                      <w:color w:val="231F20"/>
                    </w:rPr>
                    <w:t>3.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2.04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believes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faith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triggering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occurred,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unless the registrant has received a notice described in Instruction 2 to this Item 2.04.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5.022461pt;width:542.050pt;height:61.1pt;mso-position-horizontal-relative:page;mso-position-vertical-relative:page;z-index:-16731648" type="#_x0000_t202" id="docshape238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color w:val="231F20"/>
                      <w:spacing w:val="-1"/>
                    </w:rPr>
                    <w:t>4.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Where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arising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oﬀ-balance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arrangement,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</w:p>
                <w:p>
                  <w:pPr>
                    <w:pStyle w:val="BodyText"/>
                    <w:spacing w:line="249" w:lineRule="auto" w:before="10"/>
                    <w:ind w:right="17"/>
                    <w:jc w:val="both"/>
                  </w:pPr>
                  <w:r>
                    <w:rPr>
                      <w:color w:val="231F20"/>
                    </w:rPr>
                    <w:t>2.03 of this form, if a triggering event occurs as a result of which under that obligation an accrual for a probable loss is required under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FASB ASC Section 450-20-25, the obligation arising out of the oﬀ-balance sheet arrangement becomes a direct ﬁnancial obligation as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2.04.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situation,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consequences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determined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2.04(b)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is required under this Item 2.04.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5.022461pt;width:542.1pt;height:73.1pt;mso-position-horizontal-relative:page;mso-position-vertical-relative:page;z-index:-16731136" type="#_x0000_t202" id="docshape23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5. With respect to asset-backed securities, as deﬁned in 17 CFR 229.1101, disclosure also is required under this Item 2.04 if an early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amortization, performance trigger or other event, including an event of default, has occurred under the transaction agreements for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materially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alter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priority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distribution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cash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ﬂows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amortization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schedule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securities.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priorities,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ﬂow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result.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party to the transaction agreement that results in the occurrence identiﬁed.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7.022461pt;width:251.65pt;height:13.1pt;mso-position-horizontal-relative:page;mso-position-vertical-relative:page;z-index:-16730624" type="#_x0000_t202" id="docshape240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 2.05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Costs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Associated with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Exit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Disposal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9.022461pt;width:542.1pt;height:61.1pt;mso-position-horizontal-relative:page;mso-position-vertical-relative:page;z-index:-16730112" type="#_x0000_t202" id="docshape24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If the registrant’s board of directors, a committee of the board of directors or the oﬃcer or oﬃcers of the registrant authorized to take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disposal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plan,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disposes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long-lived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asset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terminates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employees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termination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FASB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ASC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420-10-25-4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(Exit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Disposal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Obligations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Topic),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under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which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material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charges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incurred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generally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accepted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principles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9.022461pt;width:542pt;height:25.1pt;mso-position-horizontal-relative:page;mso-position-vertical-relative:page;z-index:-16729600" type="#_x0000_t202" id="docshape24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  <w:spacing w:val="-1"/>
                    </w:rPr>
                    <w:t>(a)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commitment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action,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leading to the expected action and the expected completion date;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743.022461pt;width:519.5500pt;height:24.1pt;mso-position-horizontal-relative:page;mso-position-vertical-relative:page;z-index:-16729088" type="#_x0000_t202" id="docshape243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each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major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type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cost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associated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course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example,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one-time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beneﬁts,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contract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</w:p>
                <w:p>
                  <w:pPr>
                    <w:pStyle w:val="BodyText"/>
                    <w:spacing w:line="225" w:lineRule="exact" w:before="0"/>
                    <w:ind w:left="4474"/>
                  </w:pPr>
                  <w:r>
                    <w:rPr>
                      <w:color w:val="231F2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22182pt;margin-top:201.933594pt;width:6.4pt;height:12pt;mso-position-horizontal-relative:page;mso-position-vertical-relative:page;z-index:-16728576" type="#_x0000_t202" id="docshape24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553474pt;margin-top:201.933594pt;width:6.4pt;height:12pt;mso-position-horizontal-relative:page;mso-position-vertical-relative:page;z-index:-16728064" type="#_x0000_t202" id="docshape24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270462pt;margin-top:201.933594pt;width:6.4pt;height:12pt;mso-position-horizontal-relative:page;mso-position-vertical-relative:page;z-index:-16727552" type="#_x0000_t202" id="docshape24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12738pt;margin-top:223.933594pt;width:6.95pt;height:12pt;mso-position-horizontal-relative:page;mso-position-vertical-relative:page;z-index:-16727040" type="#_x0000_t202" id="docshape24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906799pt;margin-top:223.933594pt;width:5.3pt;height:12pt;mso-position-horizontal-relative:page;mso-position-vertical-relative:page;z-index:-16726528" type="#_x0000_t202" id="docshape2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42.2pt;height:25.1pt;mso-position-horizontal-relative:page;mso-position-vertical-relative:page;z-index:-16726016" type="#_x0000_t202" id="docshape24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costs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associated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costs),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total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range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expected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incurred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connection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action;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.022469pt;width:542.050pt;height:78.1pt;mso-position-horizontal-relative:page;mso-position-vertical-relative:page;z-index:-16725504" type="#_x0000_t202" id="docshape25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742" w:val="left" w:leader="none"/>
                    </w:tabs>
                    <w:spacing w:line="240" w:lineRule="auto" w:before="11" w:after="0"/>
                    <w:ind w:left="742" w:right="0" w:hanging="272"/>
                    <w:jc w:val="left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estimate of the total amount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range of amounts expected to be incurred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connection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action; and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1004" w:val="left" w:leader="none"/>
                    </w:tabs>
                    <w:spacing w:line="249" w:lineRule="auto" w:before="110" w:after="0"/>
                    <w:ind w:left="20" w:right="17" w:firstLine="701"/>
                    <w:jc w:val="left"/>
                  </w:pPr>
                  <w:r>
                    <w:rPr>
                      <w:color w:val="231F20"/>
                    </w:rPr>
                    <w:t>the registrant’s estimate of the amount or range of amounts of the charge that will result in future cash expenditures,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provided</w:t>
                  </w:r>
                  <w:r>
                    <w:rPr>
                      <w:color w:val="231F20"/>
                      <w:spacing w:val="-1"/>
                    </w:rPr>
                    <w:t>,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however</w:t>
                  </w:r>
                  <w:r>
                    <w:rPr>
                      <w:color w:val="231F20"/>
                      <w:spacing w:val="-1"/>
                    </w:rPr>
                    <w:t>,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determines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unable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faith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determination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paragraphs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(b),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2.05,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provided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further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however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 any such event, the registrant shall ﬁle an amended report on Form 8-K under this Item 2.05 within four business days after it makes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determination 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estimate or range of estimates.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3.022461pt;width:142.2pt;height:13.1pt;mso-position-horizontal-relative:page;mso-position-vertical-relative:page;z-index:-16724992" type="#_x0000_t202" id="docshape25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2.06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Material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Impairments.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5.022461pt;width:542.1pt;height:49.1pt;mso-position-horizontal-relative:page;mso-position-vertical-relative:page;z-index:-16724480" type="#_x0000_t202" id="docshape25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If the registrant’s board of directors, a committee of the board of directors or the oﬃcer or oﬃcers of the registrant authorized to take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required,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concludes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impairment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assets,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including,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without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limitation,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impairments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goodwill,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generally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accepted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principles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3.022461pt;width:542.15pt;height:25.1pt;mso-position-horizontal-relative:page;mso-position-vertical-relative:page;z-index:-16723968" type="#_x0000_t202" id="docshape25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 w:firstLine="450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conclusion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impaired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asset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leading to the conclusion that the charge for impairment is required;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287.022461pt;width:542.050pt;height:95.1pt;mso-position-horizontal-relative:page;mso-position-vertical-relative:page;z-index:-16723456" type="#_x0000_t202" id="docshape25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754" w:val="left" w:leader="none"/>
                    </w:tabs>
                    <w:spacing w:line="240" w:lineRule="auto" w:before="11" w:after="0"/>
                    <w:ind w:left="753" w:right="0" w:hanging="284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range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impairment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charge;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870" w:val="left" w:leader="none"/>
                    </w:tabs>
                    <w:spacing w:line="249" w:lineRule="auto" w:before="110" w:after="0"/>
                    <w:ind w:left="20" w:right="17" w:firstLine="593"/>
                    <w:jc w:val="both"/>
                  </w:pP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registrant’s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estimate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range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impairment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cash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expenditures,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provided</w:t>
                  </w:r>
                  <w:r>
                    <w:rPr>
                      <w:color w:val="231F20"/>
                    </w:rPr>
                    <w:t>, </w:t>
                  </w:r>
                  <w:r>
                    <w:rPr>
                      <w:color w:val="231F20"/>
                      <w:u w:val="single" w:color="231F20"/>
                    </w:rPr>
                    <w:t>however</w:t>
                  </w:r>
                  <w:r>
                    <w:rPr>
                      <w:color w:val="231F20"/>
                    </w:rPr>
                    <w:t>, that if the registrant determines that at the time of ﬁling it is unable in good faith to make a determination of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paragraphs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2.06,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estimate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required;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provided</w:t>
                  </w:r>
                  <w:r>
                    <w:rPr>
                      <w:color w:val="231F20"/>
                      <w:spacing w:val="-3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further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however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that in any such event, the registrant shall ﬁle an amended report on Form 8-K under this Item 2.06 within four business days after it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makes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determination 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estimate or range of estimates.</w:t>
                  </w:r>
                </w:p>
                <w:p>
                  <w:pPr>
                    <w:pStyle w:val="BodyText"/>
                    <w:spacing w:before="104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391.022461pt;width:542pt;height:37.1pt;mso-position-horizontal-relative:page;mso-position-vertical-relative:page;z-index:-16722944" type="#_x0000_t202" id="docshape25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No ﬁling is required under this Item 2.06 if the conclusion is made in connection with the preparation, review or audit of ﬁnancial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statements required to be included in the next periodic report due to be ﬁled under the Exchange Act, the periodic report is ﬁled on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timely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basis and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conclusion is disclosed in the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437.022461pt;width:184.35pt;height:13.1pt;mso-position-horizontal-relative:page;mso-position-vertical-relative:page;z-index:-16722432" type="#_x0000_t202" id="docshape25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Trading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Markets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459.022461pt;width:462.7pt;height:13.1pt;mso-position-horizontal-relative:page;mso-position-vertical-relative:page;z-index:-16721920" type="#_x0000_t202" id="docshape25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3.01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Notice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Delisting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Failure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Satisfy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Continued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Listing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Rule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Standard;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Transfer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Listing.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481.022461pt;width:542pt;height:37.1pt;mso-position-horizontal-relative:page;mso-position-vertical-relative:page;z-index:-16721408" type="#_x0000_t202" id="docshape25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received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association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facility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thereof)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maintains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principal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common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12b-2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240.12b-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2)) 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8pt;margin-top:520.879883pt;width:6.6pt;height:14.3pt;mso-position-horizontal-relative:page;mso-position-vertical-relative:page;z-index:-16720896" type="#_x0000_t202" id="docshape25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0003pt;margin-top:522.022461pt;width:506.1pt;height:61.1pt;mso-position-horizontal-relative:page;mso-position-vertical-relative:page;z-index:-16720384" type="#_x0000_t202" id="docshape26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satisfy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association;</w:t>
                  </w:r>
                </w:p>
                <w:p>
                  <w:pPr>
                    <w:pStyle w:val="BodyText"/>
                    <w:spacing w:line="249" w:lineRule="auto" w:before="2"/>
                  </w:pP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exchange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12d2-2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240.12d2-2)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delist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class of the registrant’s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association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taken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steps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delist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automated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inter-dealer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quotation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system,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8pt;margin-top:544.879883pt;width:6.6pt;height:14.3pt;mso-position-horizontal-relative:page;mso-position-vertical-relative:page;z-index:-16719872" type="#_x0000_t202" id="docshape26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8pt;margin-top:568.879883pt;width:6.6pt;height:14.3pt;mso-position-horizontal-relative:page;mso-position-vertical-relative:page;z-index:-16719360" type="#_x0000_t202" id="docshape26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587.022461pt;width:113.9pt;height:13.1pt;mso-position-horizontal-relative:page;mso-position-vertical-relative:page;z-index:-16718848" type="#_x0000_t202" id="docshape2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 registrant must disclose: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8pt;margin-top:609.022461pt;width:198.6pt;height:13.1pt;mso-position-horizontal-relative:page;mso-position-vertical-relative:page;z-index:-16718336" type="#_x0000_t202" id="docshape2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 the date that the registrant received the notice;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31.022461pt;width:541.950pt;height:25.1pt;mso-position-horizontal-relative:page;mso-position-vertical-relative:page;z-index:-16717824" type="#_x0000_t202" id="docshape26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  <w:spacing w:val="-1"/>
                    </w:rPr>
                    <w:t>(ii)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rule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standard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association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fails,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has failed to, satisfy;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8pt;margin-top:665.022461pt;width:460.8pt;height:13.1pt;mso-position-horizontal-relative:page;mso-position-vertical-relative:page;z-index:-16717312" type="#_x0000_t202" id="docshape2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(iii)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 action or response that, at the time 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ﬁling, the registrant has determined to take in response to the notice.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87.022461pt;width:542.050pt;height:25.1pt;mso-position-horizontal-relative:page;mso-position-vertical-relative:page;z-index:-16716800" type="#_x0000_t202" id="docshape26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0" w:firstLine="450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notiﬁed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association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facility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thereof)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maintains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common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(as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12b-2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240.12b-2)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730011pt;margin-top:756.272461pt;width:12pt;height:13.1pt;mso-position-horizontal-relative:page;mso-position-vertical-relative:page;z-index:-16716288" type="#_x0000_t202" id="docshape2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646454pt;margin-top:106.933594pt;width:7.55pt;height:12pt;mso-position-horizontal-relative:page;mso-position-vertical-relative:page;z-index:-16715776" type="#_x0000_t202" id="docshape26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33963pt;margin-top:326.933594pt;width:7.45pt;height:12pt;mso-position-horizontal-relative:page;mso-position-vertical-relative:page;z-index:-16715264" type="#_x0000_t202" id="docshape27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42.050pt;height:25.1pt;mso-position-horizontal-relative:page;mso-position-vertical-relative:page;z-index:-16714752" type="#_x0000_t202" id="docshape27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noncompliance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association,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registrant must disclose: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67.022469pt;width:329.45pt;height:13.1pt;mso-position-horizontal-relative:page;mso-position-vertical-relative:page;z-index:-16714240" type="#_x0000_t202" id="docshape2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 that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provided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notice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exchange or association;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89.022469pt;width:510.8pt;height:13.1pt;mso-position-horizontal-relative:page;mso-position-vertical-relative:page;z-index:-16713728" type="#_x0000_t202" id="docshape2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standard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 continued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listing on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association 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fails, or 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failed,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satisfy;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111.022469pt;width:477.45pt;height:13.1pt;mso-position-horizontal-relative:page;mso-position-vertical-relative:page;z-index:-16713216" type="#_x0000_t202" id="docshape2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(iii)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 action or response that, at the time 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ﬁling, the registrant has determined to take regarding its noncompliance.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3.022461pt;width:542.050pt;height:61.1pt;mso-position-horizontal-relative:page;mso-position-vertical-relative:page;z-index:-16712704" type="#_x0000_t202" id="docshape27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(c) If the national securities exchange or national securities association (or a facility thereof) that maintains the principal listing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 any class of the registrant’s common equity (as deﬁned in Exchange Act Rule 12b-2 (17 CFR 240.12b-2)), in lieu of suspending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trading in or delisting such class of the registrant’s securities, issues a public reprimand letter or similar communication indicating that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registrant has violated a rule or standard for continued listing on the exchange or association, the registrant must state the date, 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summarize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 contents of the letter or communication.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3.022461pt;width:542.15pt;height:73.1pt;mso-position-horizontal-relative:page;mso-position-vertical-relative:page;z-index:-16712192" type="#_x0000_t202" id="docshape27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(d) If the registrant’s board of directors, a committee of the board of directors or the oﬃcer or oﬃcers of the registrant authorized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 take such action if board action is not required, has taken deﬁnitive action to cause the listing of a class of its common equity to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withdrawn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exchange,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terminated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automated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inter-dealer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quotation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system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association,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association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maintains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securities,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quotation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quotation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system,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describe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action.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5.022461pt;width:51.7pt;height:13.1pt;mso-position-horizontal-relative:page;mso-position-vertical-relative:page;z-index:-16711680" type="#_x0000_t202" id="docshape2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7.022461pt;width:542pt;height:25.1pt;mso-position-horizontal-relative:page;mso-position-vertical-relative:page;z-index:-16711168" type="#_x0000_t202" id="docshape27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4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3.01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delisting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one of 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34.879883pt;width:6.6pt;height:14.3pt;mso-position-horizontal-relative:page;mso-position-vertical-relative:page;z-index:-16710656" type="#_x0000_t202" id="docshape27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6.022461pt;width:506.05pt;height:121.1pt;mso-position-horizontal-relative:page;mso-position-vertical-relative:page;z-index:-16710144" type="#_x0000_t202" id="docshape28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9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entire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called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redemption,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maturity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retirement;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thereof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given;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if required by the terms of the securities, funds suﬃcient for the payment of all such securities have been deposited with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agency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authorized to make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payments; and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funds have been made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available to security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holders;</w:t>
                  </w:r>
                </w:p>
                <w:p>
                  <w:pPr>
                    <w:pStyle w:val="BodyText"/>
                    <w:spacing w:before="3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entire class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been redeemed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paid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 maturity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retirement;</w:t>
                  </w:r>
                </w:p>
                <w:p>
                  <w:pPr>
                    <w:pStyle w:val="BodyText"/>
                    <w:spacing w:line="249" w:lineRule="auto" w:before="10"/>
                    <w:ind w:right="18"/>
                    <w:jc w:val="both"/>
                  </w:pP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instruments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representing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entire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evidence,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operation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otherwise,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substitution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therefor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represent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right,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except,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true,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receive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immediate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cash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dissenters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receive the appraised or fair value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their holdings shall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 prevent the application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 provision); or</w:t>
                  </w:r>
                </w:p>
                <w:p>
                  <w:pPr>
                    <w:pStyle w:val="BodyText"/>
                    <w:spacing w:line="249" w:lineRule="auto" w:before="2"/>
                    <w:ind w:right="17"/>
                    <w:jc w:val="both"/>
                  </w:pPr>
                  <w:r>
                    <w:rPr>
                      <w:color w:val="231F20"/>
                    </w:rPr>
                    <w:t>all rights pertaining to the entire class of the security have been extinguished; </w:t>
                  </w:r>
                  <w:r>
                    <w:rPr>
                      <w:color w:val="231F20"/>
                      <w:u w:val="single" w:color="231F20"/>
                    </w:rPr>
                    <w:t>provided</w:t>
                  </w:r>
                  <w:r>
                    <w:rPr>
                      <w:color w:val="231F20"/>
                    </w:rPr>
                    <w:t>, </w:t>
                  </w:r>
                  <w:r>
                    <w:rPr>
                      <w:color w:val="231F20"/>
                      <w:u w:val="single" w:color="231F20"/>
                    </w:rPr>
                    <w:t>however</w:t>
                  </w:r>
                  <w:r>
                    <w:rPr>
                      <w:color w:val="231F20"/>
                    </w:rPr>
                    <w:t>, that where such an event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occurs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governmental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authority,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ﬁnal,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appeal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periods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 expired and no appeals shall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 pending.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0.879883pt;width:6.6pt;height:26.3pt;mso-position-horizontal-relative:page;mso-position-vertical-relative:page;z-index:-16709632" type="#_x0000_t202" id="docshape281" filled="false" stroked="false">
            <v:textbox inset="0,0,0,0">
              <w:txbxContent>
                <w:p>
                  <w:pPr>
                    <w:spacing w:line="243" w:lineRule="exact" w:before="2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18.879883pt;width:6.6pt;height:14.3pt;mso-position-horizontal-relative:page;mso-position-vertical-relative:page;z-index:-16709120" type="#_x0000_t202" id="docshape28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231F2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61.022461pt;width:542.050pt;height:61.1pt;mso-position-horizontal-relative:page;mso-position-vertical-relative:page;z-index:-16708608" type="#_x0000_t202" id="docshape28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2. A registrant must provide the disclosure required by paragraph (a) or (b) of this Item 3.01, as applicable, regarding any failure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satisfy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national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association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facility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thereof)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maintains the principal listing for any class of the registrant’s common equity (as deﬁned in Exchange Act Rule 12b-2 (17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240.12b-2)) even if the registrant has the beneﬁt of a grace period or similar extension period during which it may cure the deﬁciency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triggers the disclosure requirement.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31.022461pt;width:542pt;height:37.1pt;mso-position-horizontal-relative:page;mso-position-vertical-relative:page;z-index:-16708096" type="#_x0000_t202" id="docshape28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3.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Notices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communications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subsequent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3.01(a),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continue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comply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continued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listing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 required to 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ﬁled, but may 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voluntarily.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77.022461pt;width:542pt;height:61.1pt;mso-position-horizontal-relative:page;mso-position-vertical-relative:page;z-index:-16707584" type="#_x0000_t202" id="docshape28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4. Registrants whose securities are quoted exclusively (i.e., the securities are not otherwise listed on an exchange or association) 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automated inter-dealer quotation systems are not subject to this Item 3.01 and such registrants are thus not required to ﬁle a Form 8-K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pursuant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this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3.01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securities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longer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quoted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quotation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system.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listed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association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and is also quoted on an automated inter-dealer quotation system, the registrant is subject to the disclosure obligations of Item 3.01 if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events speciﬁed in Item 3.01 occur.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47.022461pt;width:212.65pt;height:13.1pt;mso-position-horizontal-relative:page;mso-position-vertical-relative:page;z-index:-16707072" type="#_x0000_t202" id="docshape28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3.02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Unregistered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Sales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Equity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69.022461pt;width:542.050pt;height:73.1pt;mso-position-horizontal-relative:page;mso-position-vertical-relative:page;z-index:-16706560" type="#_x0000_t202" id="docshape28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(a) If the registrant sells equity securities in a transaction that is not registered under the Securities Act, furnish the 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set forth in paragraphs (a) and (c) through (e) of Item 701 of Regulation S-K (17 CFR 229.701(a) and (c) through (e). For purposes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determining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3.02(a),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obligation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3.02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enters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enforceable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conditions,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which the equity securities are to be sold. If there is no such agreement, the registrant must provide the disclosure within four business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occurrence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closing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settlement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739990pt;margin-top:756.272461pt;width:12pt;height:13.1pt;mso-position-horizontal-relative:page;mso-position-vertical-relative:page;z-index:-16706048" type="#_x0000_t202" id="docshape2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990101pt;margin-top:33.022469pt;width:542.050pt;height:61.1pt;mso-position-horizontal-relative:page;mso-position-vertical-relative:page;z-index:-16705536" type="#_x0000_t202" id="docshape28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(b) No report need be ﬁled under this Item 3.02 if the equity securities sold, in the aggregate since its last report ﬁled under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Item 3.02 or its last periodic report, whichever is more recent, constitute less than 1% of the number of shares outstanding of the class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sold.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smaller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sold,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aggregate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since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3.02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periodic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whichever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recent,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constitute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5%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shares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outstanding of the class of equity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103.022469pt;width:51.7pt;height:13.1pt;mso-position-horizontal-relative:page;mso-position-vertical-relative:page;z-index:-16705024" type="#_x0000_t202" id="docshape2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125.022469pt;width:541.950pt;height:25.1pt;mso-position-horizontal-relative:page;mso-position-vertical-relative:page;z-index:-16704512" type="#_x0000_t202" id="docshape29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3.02,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“the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shares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outstanding”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refers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actual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shares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outstanding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does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 include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outstanding 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convertible into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exchangeable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equity 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159.022461pt;width:420.2pt;height:13.1pt;mso-position-horizontal-relative:page;mso-position-vertical-relative:page;z-index:-16704000" type="#_x0000_t202" id="docshape2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2.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smaller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reporting company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deﬁned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10(f)(1)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229.10(f)(1)).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203.022461pt;width:267.5pt;height:13.1pt;mso-position-horizontal-relative:page;mso-position-vertical-relative:page;z-index:-16703488" type="#_x0000_t202" id="docshape29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3.03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Material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Modiﬁcation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Rights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Security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Holders.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225.022461pt;width:542pt;height:37.1pt;mso-position-horizontal-relative:page;mso-position-vertical-relative:page;z-index:-16702976" type="#_x0000_t202" id="docshape29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(a) If the constituent instruments deﬁning the rights of the holders of any class of registered securities of the registrant have been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materially modiﬁed, disclose the date of the modiﬁcation, the title of the class of securities involved and brieﬂy describe the general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eﬀect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modiﬁcation upon the rights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holders of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271.022461pt;width:542pt;height:37.1pt;mso-position-horizontal-relative:page;mso-position-vertical-relative:page;z-index:-16702464" type="#_x0000_t202" id="docshape29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rights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evidenced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materially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limited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qualiﬁed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issuance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modiﬁcation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brieﬂy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issuance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modiﬁcation,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eﬀect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issuance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modiﬁcation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 class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securities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rights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holders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registered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317.022461pt;width:47.8pt;height:13.1pt;mso-position-horizontal-relative:page;mso-position-vertical-relative:page;z-index:-16701952" type="#_x0000_t202" id="docshape2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339.022461pt;width:501.75pt;height:13.1pt;mso-position-horizontal-relative:page;mso-position-vertical-relative:page;z-index:-16701440" type="#_x0000_t202" id="docshape2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capital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restrictions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limitations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payment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dividends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3.03.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405.022461pt;width:294.95pt;height:13.1pt;mso-position-horizontal-relative:page;mso-position-vertical-relative:page;z-index:-16700928" type="#_x0000_t202" id="docshape29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Section 4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Matters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Related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Accountants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Financial Statements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427.022461pt;width:246.45pt;height:13.1pt;mso-position-horizontal-relative:page;mso-position-vertical-relative:page;z-index:-16700416" type="#_x0000_t202" id="docshape29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 4.01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Changes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in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Registrant’s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Certifying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Accountant.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449.022461pt;width:542.1pt;height:61.1pt;mso-position-horizontal-relative:page;mso-position-vertical-relative:page;z-index:-16699904" type="#_x0000_t202" id="docshape30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(a)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accountant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engaged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statements,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accountant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upon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whom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expressed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reliance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signiﬁcant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subsidiary,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resigns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(or indicates that it declines to stand for re-appointment after completion of the current audit) or is dismissed, disclose the 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required by Item 304(a)(1) of Regulation S-K (17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229.304(a)(1) of this chapter),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including compliance with Item 304(a)(3)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229.304(a)(3) of this chapter) 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519.022461pt;width:542pt;height:37.1pt;mso-position-horizontal-relative:page;mso-position-vertical-relative:page;z-index:-16699392" type="#_x0000_t202" id="docshape30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independent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accountant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engaged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as an independent accountant on whom the principal accountant is expected to express reliance in its report regarding a signiﬁcant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subsidiary,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304(a)(2)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229.304(a)(2)).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565.022461pt;width:47.8pt;height:13.1pt;mso-position-horizontal-relative:page;mso-position-vertical-relative:page;z-index:-16698880" type="#_x0000_t202" id="docshape3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587.022461pt;width:542.050pt;height:61.1pt;mso-position-horizontal-relative:page;mso-position-vertical-relative:page;z-index:-16698368" type="#_x0000_t202" id="docshape30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resignation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dismissal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accountant,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refusal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re-appointment,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reportable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 engagement of a new independent accountant. On some occasions, two reports on Form 8-K are required for a single change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accountants, the ﬁrst on the resignation (or refusal to stand for re-appointment ) or dismissal of the former accountant and the second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engaged.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second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situations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 has been reported previously in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ﬁrst 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8-K.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657.022461pt;width:529.550pt;height:13.1pt;mso-position-horizontal-relative:page;mso-position-vertical-relative:page;z-index:-16697856" type="#_x0000_t202" id="docshape30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Item 4.02 Non-Reliance on Previously Iss" w:id="14"/>
                  <w:bookmarkEnd w:id="14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Item 4.02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Non-Reliance on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Previously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Issued Financial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Statements 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Related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Audit Report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Completed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Interim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Review.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679.022461pt;width:542pt;height:61.1pt;mso-position-horizontal-relative:page;mso-position-vertical-relative:page;z-index:-16697344" type="#_x0000_t202" id="docshape30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(a) If the registrant’s board of directors, a committee of the board of directors or the oﬃcer or oﬃcers of the registrant authorized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required,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concludes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statements,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covering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or interim periods for which the registrant is required to provide ﬁnancial statements under Regulation S-X (17 CFR 210) should no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longer be relied upon because of an error in such ﬁnancial statements as addressed in FASB ASC Topic 250, </w:t>
                  </w:r>
                  <w:r>
                    <w:rPr>
                      <w:color w:val="231F20"/>
                      <w:u w:val="single" w:color="231F20"/>
                    </w:rPr>
                    <w:t>Accounting Changes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Error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Corrections</w:t>
                  </w:r>
                  <w:r>
                    <w:rPr>
                      <w:color w:val="231F20"/>
                    </w:rPr>
                    <w:t>, 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may be modiﬁed,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supplemented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succeeded,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disclose the following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80103pt;margin-top:751.772461pt;width:12pt;height:13.1pt;mso-position-horizontal-relative:page;mso-position-vertical-relative:page;z-index:-16696832" type="#_x0000_t202" id="docshape3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655151pt;margin-top:713.933594pt;width:7.75pt;height:12pt;mso-position-horizontal-relative:page;mso-position-vertical-relative:page;z-index:-16696320" type="#_x0000_t202" id="docshape30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914612pt;margin-top:713.933594pt;width:6.65pt;height:12pt;mso-position-horizontal-relative:page;mso-position-vertical-relative:page;z-index:-16695808" type="#_x0000_t202" id="docshape30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761467pt;margin-top:725.933594pt;width:5.85pt;height:12pt;mso-position-horizontal-relative:page;mso-position-vertical-relative:page;z-index:-16695296" type="#_x0000_t202" id="docshape30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990101pt;margin-top:35.688469pt;width:541.950pt;height:25.1pt;mso-position-horizontal-relative:page;mso-position-vertical-relative:page;z-index:-16694784" type="#_x0000_t202" id="docshape31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900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conclusion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non-reliance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identiﬁcation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periods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covered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should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 longer be relied upon;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90097pt;margin-top:69.688469pt;width:488pt;height:13.1pt;mso-position-horizontal-relative:page;mso-position-vertical-relative:page;z-index:-16694272" type="#_x0000_t202" id="docshape3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brief description of the facts underlying the conclusion to the extent known to the registrant at the time 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ﬁling;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91.688469pt;width:542.1pt;height:25.1pt;mso-position-horizontal-relative:page;mso-position-vertical-relative:page;z-index:-16693760" type="#_x0000_t202" id="docshape31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 w:firstLine="900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committee,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absence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committee,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oﬃcers,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discussed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matters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4.02(a).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101pt;margin-top:125.688469pt;width:542pt;height:37.1pt;mso-position-horizontal-relative:page;mso-position-vertical-relative:page;z-index:-16693248" type="#_x0000_t202" id="docshape31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advised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by,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receives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from,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prevent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reliance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interim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statements,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90097pt;margin-top:171.688461pt;width:251.1pt;height:13.1pt;mso-position-horizontal-relative:page;mso-position-vertical-relative:page;z-index:-16692736" type="#_x0000_t202" id="docshape3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advised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notiﬁed;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10101pt;margin-top:193.688461pt;width:325.75pt;height:13.1pt;mso-position-horizontal-relative:page;mso-position-vertical-relative:page;z-index:-16692224" type="#_x0000_t202" id="docshape3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identiﬁcation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longer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relied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upon;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0103pt;margin-top:215.688461pt;width:295.05pt;height:13.1pt;mso-position-horizontal-relative:page;mso-position-vertical-relative:page;z-index:-16691712" type="#_x0000_t202" id="docshape3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 a brief description of the information provided by the accountant;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237.688461pt;width:542.1pt;height:25.1pt;mso-position-horizontal-relative:page;mso-position-vertical-relative:page;z-index:-16691200" type="#_x0000_t202" id="docshape31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900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committee,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absence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committee,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oﬃcers, discussed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independent accountant the matters disclosed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ﬁling pursuant to this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4.02(b).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271.688477pt;width:542.15pt;height:54.1pt;mso-position-horizontal-relative:page;mso-position-vertical-relative:page;z-index:-16690688" type="#_x0000_t202" id="docshape31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740" w:val="left" w:leader="none"/>
                    </w:tabs>
                    <w:spacing w:line="249" w:lineRule="auto" w:before="11" w:after="0"/>
                    <w:ind w:left="20" w:right="19" w:firstLine="450"/>
                    <w:jc w:val="lef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receives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advisement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requiring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Item 4.02, the registrant must:</w:t>
                  </w:r>
                </w:p>
                <w:p>
                  <w:pPr>
                    <w:pStyle w:val="BodyText"/>
                    <w:numPr>
                      <w:ilvl w:val="1"/>
                      <w:numId w:val="11"/>
                    </w:numPr>
                    <w:tabs>
                      <w:tab w:pos="1750" w:val="left" w:leader="none"/>
                    </w:tabs>
                    <w:spacing w:line="249" w:lineRule="auto" w:before="102" w:after="0"/>
                    <w:ind w:left="20" w:right="17" w:firstLine="1440"/>
                    <w:jc w:val="left"/>
                  </w:pP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disclosures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making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response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4.02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independent accountant shall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receive no later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 the day that the disclosures 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ﬁled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Commission;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336.688477pt;width:542.15pt;height:37.1pt;mso-position-horizontal-relative:page;mso-position-vertical-relative:page;z-index:-16690176" type="#_x0000_t202" id="docshape31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1440"/>
                    <w:jc w:val="both"/>
                  </w:pPr>
                  <w:r>
                    <w:rPr>
                      <w:color w:val="231F20"/>
                    </w:rPr>
                    <w:t>(2) request the independent accountant to furnish to the registrant as promptly as possible a letter addressed to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independent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accountant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agrees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response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4.02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 not, stating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respects in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 does not agree;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384.688477pt;width:542.1pt;height:42.1pt;mso-position-horizontal-relative:page;mso-position-vertical-relative:page;z-index:-16689664" type="#_x0000_t202" id="docshape320" filled="false" stroked="false">
            <v:textbox inset="0,0,0,0">
              <w:txbxContent>
                <w:p>
                  <w:pPr>
                    <w:pStyle w:val="BodyText"/>
                    <w:ind w:left="1460"/>
                  </w:pPr>
                  <w:r>
                    <w:rPr>
                      <w:color w:val="231F20"/>
                    </w:rPr>
                    <w:t>(3) amend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registrant’s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previously ﬁled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Form 8-K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by ﬁling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independent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accountant’s letter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exhibit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receipt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letter.</w:t>
                  </w:r>
                </w:p>
                <w:p>
                  <w:pPr>
                    <w:spacing w:before="1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Corporate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Governance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435.688477pt;width:188.35pt;height:13.1pt;mso-position-horizontal-relative:page;mso-position-vertical-relative:page;z-index:-16689152" type="#_x0000_t202" id="docshape32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5.01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Changes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Control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457.688477pt;width:542pt;height:25.1pt;mso-position-horizontal-relative:page;mso-position-vertical-relative:page;z-index:-16688640" type="#_x0000_t202" id="docshape32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knowledge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directors,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oﬃcers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the registrant, a change in control of the registrant has occurred, furnish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0103pt;margin-top:491.688477pt;width:237.8pt;height:13.1pt;mso-position-horizontal-relative:page;mso-position-vertical-relative:page;z-index:-16688128" type="#_x0000_t202" id="docshape3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identity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person(s)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control;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0103pt;margin-top:513.688477pt;width:361.7pt;height:13.1pt;mso-position-horizontal-relative:page;mso-position-vertical-relative:page;z-index:-16687616" type="#_x0000_t202" id="docshape3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description 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transaction(s)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resulted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change in control;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535.688477pt;width:542pt;height:25.1pt;mso-position-horizontal-relative:page;mso-position-vertical-relative:page;z-index:-16687104" type="#_x0000_t202" id="docshape32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900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basis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control,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percentage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beneﬁcially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owned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indirectly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the person(s) 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acquired control;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0103pt;margin-top:569.688477pt;width:239.5pt;height:13.1pt;mso-position-horizontal-relative:page;mso-position-vertical-relative:page;z-index:-16686592" type="#_x0000_t202" id="docshape3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amount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consideration used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person(s);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591.688477pt;width:542pt;height:37.1pt;mso-position-horizontal-relative:page;mso-position-vertical-relative:page;z-index:-16686080" type="#_x0000_t202" id="docshape32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900"/>
                    <w:jc w:val="both"/>
                  </w:pPr>
                  <w:r>
                    <w:rPr>
                      <w:color w:val="231F20"/>
                    </w:rPr>
                    <w:t>(5)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source(s)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person(s),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unless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consideration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loan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ordinary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course of business by a bank as deﬁned by Section 3(a)(6) of the Act, in which case the identity of such bank may be omitted provided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 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acquired control: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80103pt;margin-top:637.688477pt;width:354.65pt;height:13.1pt;mso-position-horizontal-relative:page;mso-position-vertical-relative:page;z-index:-16685568" type="#_x0000_t202" id="docshape3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request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conﬁdentiality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13(d)(1)(B)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00099pt;margin-top:659.688477pt;width:449.35pt;height:25.1pt;mso-position-horizontal-relative:page;mso-position-vertical-relative:page;z-index:-16685056" type="#_x0000_t202" id="docshape32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-1" w:firstLine="989"/>
                  </w:pPr>
                  <w:r>
                    <w:rPr>
                      <w:color w:val="231F20"/>
                    </w:rPr>
                    <w:t>(ii) states in the report that the identity of the bank has been so omitted and ﬁled separately with 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Commission.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80103pt;margin-top:693.688477pt;width:264.75pt;height:13.1pt;mso-position-horizontal-relative:page;mso-position-vertical-relative:page;z-index:-16684544" type="#_x0000_t202" id="docshape3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(6)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identity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person(s) 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control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assumed;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099pt;margin-top:715.688477pt;width:542.15pt;height:42.1pt;mso-position-horizontal-relative:page;mso-position-vertical-relative:page;z-index:-16684032" type="#_x0000_t202" id="docshape33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1198" w:val="left" w:leader="none"/>
                    </w:tabs>
                    <w:spacing w:line="249" w:lineRule="auto" w:before="11" w:after="0"/>
                    <w:ind w:left="20" w:right="17" w:firstLine="900"/>
                    <w:jc w:val="left"/>
                  </w:pP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arrangements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understandings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among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former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control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groups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associates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respect to election of directors or other matters; and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1744" w:val="left" w:leader="none"/>
                    </w:tabs>
                    <w:spacing w:line="240" w:lineRule="auto" w:before="102" w:after="0"/>
                    <w:ind w:left="1743" w:right="0" w:hanging="284"/>
                    <w:jc w:val="lef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shell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combination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shell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37.050pt;height:102.1pt;mso-position-horizontal-relative:page;mso-position-vertical-relative:page;z-index:-16683520" type="#_x0000_t202" id="docshape33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are deﬁned in Rule 12b-2 under the Exchange Act (17 CFR 240.12b-2), immediately before the change in control, the information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would be required if the registrant were ﬁling a general form for registration of securities on Form 10 under the Exchange Act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reﬂecting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classes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78m)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15(d)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(15 </w:t>
                  </w:r>
                  <w:r>
                    <w:rPr>
                      <w:color w:val="231F20"/>
                    </w:rPr>
                    <w:t>U.S.C. 78o(d)) of such Act upon consummation of the change in control, with such information reﬂecting the registrant and its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consummation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transaction.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Notwithstanding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B.3.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8-K,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by this Item 5.01(a)(8) is previously reported, as that term is deﬁned in Rule 12b-2 under the Exchange Act (17 CFR 240.12b-2),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may identify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ﬁling in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disclosure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included instead of including that disclosure in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report.</w:t>
                  </w:r>
                </w:p>
                <w:p>
                  <w:pPr>
                    <w:pStyle w:val="BodyText"/>
                    <w:spacing w:before="106"/>
                    <w:ind w:left="470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Furnish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 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403(c)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 S-K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 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229.403(c)).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4.022461pt;width:541.950pt;height:25.1pt;mso-position-horizontal-relative:page;mso-position-vertical-relative:page;z-index:-16683008" type="#_x0000_t202" id="docshape333" filled="false" stroked="false">
            <v:textbox inset="0,0,0,0">
              <w:txbxContent>
                <w:p>
                  <w:pPr>
                    <w:spacing w:line="249" w:lineRule="auto" w:before="11"/>
                    <w:ind w:left="20" w:right="13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5.02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Departure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Directors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Certain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Oﬃcers;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Election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Directors;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Appointment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Certain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Oﬃcers;</w:t>
                  </w:r>
                  <w:r>
                    <w:rPr>
                      <w:b/>
                      <w:color w:val="231F20"/>
                      <w:spacing w:val="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Compensatory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Arrangements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 Certain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Oﬃcers.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8.022461pt;width:542pt;height:49.1pt;mso-position-horizontal-relative:page;mso-position-vertical-relative:page;z-index:-16682496" type="#_x0000_t202" id="docshape33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(a)(1)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resigned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refuses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re-election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 shareholders because of a disagreement with the registrant, known to an executive oﬃcer of the registrant, as deﬁned in 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240.3b-7,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operations,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practices,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removed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board of directors,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36.022461pt;width:298.25pt;height:13.1pt;mso-position-horizontal-relative:page;mso-position-vertical-relative:page;z-index:-16681984" type="#_x0000_t202" id="docshape3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resignation,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refusal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re-election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removal;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8.022461pt;width:542pt;height:25.1pt;mso-position-horizontal-relative:page;mso-position-vertical-relative:page;z-index:-16681472" type="#_x0000_t202" id="docshape33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7" w:firstLine="450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positions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director’s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resignation,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refusal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stand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 re-election or removal;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2.022461pt;width:542pt;height:25.1pt;mso-position-horizontal-relative:page;mso-position-vertical-relative:page;z-index:-16680960" type="#_x0000_t202" id="docshape33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 w:firstLine="450"/>
                  </w:pPr>
                  <w:r>
                    <w:rPr>
                      <w:color w:val="231F20"/>
                    </w:rPr>
                    <w:t>(iii)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representing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disagreement 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believes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caused,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whole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part,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director’s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resignation, refusal to stand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re-election or removal.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6.022461pt;width:542pt;height:25.1pt;mso-position-horizontal-relative:page;mso-position-vertical-relative:page;z-index:-16680448" type="#_x0000_t202" id="docshape33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correspondence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concerning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surrounding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resignation, refusal or removal,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shall ﬁle a copy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document as 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 to the report on 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360.022461pt;width:115.15pt;height:13.1pt;mso-position-horizontal-relative:page;mso-position-vertical-relative:page;z-index:-16679936" type="#_x0000_t202" id="docshape3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 registrant also must: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2.022461pt;width:542pt;height:25.1pt;mso-position-horizontal-relative:page;mso-position-vertical-relative:page;z-index:-16679424" type="#_x0000_t202" id="docshape340" filled="false" stroked="false">
            <v:textbox inset="0,0,0,0">
              <w:txbxContent>
                <w:p>
                  <w:pPr>
                    <w:pStyle w:val="BodyText"/>
                    <w:ind w:left="470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provide the director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copy 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disclosures it is making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response to this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5.02 no later 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day the registrant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disclosures 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Commission;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6.022461pt;width:542pt;height:37.1pt;mso-position-horizontal-relative:page;mso-position-vertical-relative:page;z-index:-16678912" type="#_x0000_t202" id="docshape34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furnish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promptly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possible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addressed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stating whether he or she agrees with the statements made by the registrant in response to this Item 5.02 and, if not, stating the respects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 or she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does not agree;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2.022461pt;width:542.1pt;height:25.1pt;mso-position-horizontal-relative:page;mso-position-vertical-relative:page;z-index:-16678400" type="#_x0000_t202" id="docshape342" filled="false" stroked="false">
            <v:textbox inset="0,0,0,0">
              <w:txbxContent>
                <w:p>
                  <w:pPr>
                    <w:pStyle w:val="BodyText"/>
                    <w:ind w:left="469"/>
                  </w:pPr>
                  <w:r>
                    <w:rPr>
                      <w:color w:val="231F20"/>
                    </w:rPr>
                    <w:t>(iii)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received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after receipt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96.022461pt;width:542.050pt;height:49.1pt;mso-position-horizontal-relative:page;mso-position-vertical-relative:page;z-index:-16677888" type="#_x0000_t202" id="docshape34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registrant’s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principal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executive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oﬃcer,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president,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oﬃcer,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oﬃcer,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operating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oﬃcer, or any person performing similar functions, or any named executive oﬃcer, retires, resigns or is terminated from that position,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retires,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resigns,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removed,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refuses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re-election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(except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Item 5.02), disclose the fact that the event has occurred and the date of the event.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554.022461pt;width:542.050pt;height:37.1pt;mso-position-horizontal-relative:page;mso-position-vertical-relative:page;z-index:-16677376" type="#_x0000_t202" id="docshape34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(c) If the registrant appoints a new principal executive oﬃcer, president, principal ﬁnancial oﬃcer, principal accounting oﬃcer,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principal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operating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oﬃcer,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performing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similar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functions,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newly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appointed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oﬃcer: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8pt;margin-top:600.022461pt;width:358.45pt;height:13.1pt;mso-position-horizontal-relative:page;mso-position-vertical-relative:page;z-index:-16676864" type="#_x0000_t202" id="docshape3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name and position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newly appointed oﬃcer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 of the appointment;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8pt;margin-top:622.022461pt;width:519.4500pt;height:13.1pt;mso-position-horizontal-relative:page;mso-position-vertical-relative:page;z-index:-16676352" type="#_x0000_t202" id="docshape3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(2)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401(b),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(d),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(e)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404(a)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229.401(b),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(d),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(e)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229.404(a));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34.022461pt;width:16.4pt;height:13.1pt;mso-position-horizontal-relative:page;mso-position-vertical-relative:page;z-index:-16675840" type="#_x0000_t202" id="docshape3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56.022461pt;width:542pt;height:37.1pt;mso-position-horizontal-relative:page;mso-position-vertical-relative:page;z-index:-16675328" type="#_x0000_t202" id="docshape34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plan,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contract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(whether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written)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covered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in which he or she participates that is entered into or material amendment in connection with the triggering event or any grant or award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covered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modiﬁcation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thereto, 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plan, contract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arrangement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connection 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702.022461pt;width:114.15pt;height:13.1pt;mso-position-horizontal-relative:page;mso-position-vertical-relative:page;z-index:-16674816" type="#_x0000_t202" id="docshape3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 to paragraph (c)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724.022461pt;width:542.050pt;height:25.1pt;mso-position-horizontal-relative:page;mso-position-vertical-relative:page;z-index:-16674304" type="#_x0000_t202" id="docshape35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intends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announcement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appointment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delay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containing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disclosures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5.02(c)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989990pt;margin-top:763.022461pt;width:12pt;height:13.1pt;mso-position-horizontal-relative:page;mso-position-vertical-relative:page;z-index:-16673792" type="#_x0000_t202" id="docshape3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03635pt;margin-top:700.933594pt;width:17.8pt;height:12pt;mso-position-horizontal-relative:page;mso-position-vertical-relative:page;z-index:-16673280" type="#_x0000_t202" id="docshape35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064102pt;margin-top:700.933594pt;width:7.5pt;height:12pt;mso-position-horizontal-relative:page;mso-position-vertical-relative:page;z-index:-16672768" type="#_x0000_t202" id="docshape35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0" w:left="580" w:right="5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72256" from="342.115997pt,666.021973pt" to="344.893997pt,666.021973pt" stroked="true" strokeweight=".488pt" strokecolor="#231f20">
            <v:stroke dashstyle="solid"/>
            <w10:wrap type="none"/>
          </v:line>
        </w:pict>
      </w:r>
      <w:r>
        <w:rPr/>
        <w:pict>
          <v:shape style="position:absolute;margin-left:35pt;margin-top:33.022469pt;width:255.65pt;height:13.1pt;mso-position-horizontal-relative:page;mso-position-vertical-relative:page;z-index:-16671744" type="#_x0000_t202" id="docshape3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makes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announcement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appointment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oﬃcer.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.022469pt;width:542pt;height:25.1pt;mso-position-horizontal-relative:page;mso-position-vertical-relative:page;z-index:-16671232" type="#_x0000_t202" id="docshape35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elects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director,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holders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special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convened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purpose,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89.022469pt;width:268.05pt;height:13.1pt;mso-position-horizontal-relative:page;mso-position-vertical-relative:page;z-index:-16670720" type="#_x0000_t202" id="docshape3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 the name of the newly elected director and the date of election;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1.022469pt;width:541.950pt;height:25.1pt;mso-position-horizontal-relative:page;mso-position-vertical-relative:page;z-index:-16670208" type="#_x0000_t202" id="docshape35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 w:firstLine="450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understanding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persons,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naming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persons,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 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selected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5.022461pt;width:542pt;height:25.1pt;mso-position-horizontal-relative:page;mso-position-vertical-relative:page;z-index:-16669696" type="#_x0000_t202" id="docshape35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4" w:firstLine="450"/>
                  </w:pPr>
                  <w:r>
                    <w:rPr>
                      <w:color w:val="231F20"/>
                    </w:rPr>
                    <w:t>(3) the committees of the board of directors to which the new director has been, or at the time of this disclosure is expected to be,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named;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9.022461pt;width:532.65pt;height:66.1pt;mso-position-horizontal-relative:page;mso-position-vertical-relative:page;z-index:-16669184" type="#_x0000_t202" id="docshape35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754" w:val="left" w:leader="none"/>
                    </w:tabs>
                    <w:spacing w:line="240" w:lineRule="auto" w:before="11" w:after="0"/>
                    <w:ind w:left="753" w:right="0" w:hanging="284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required by Item 404(a)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 S-K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(17 CFR 229.404(a)).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1054" w:val="left" w:leader="none"/>
                    </w:tabs>
                    <w:spacing w:line="249" w:lineRule="auto" w:before="110" w:after="0"/>
                    <w:ind w:left="20" w:right="17" w:firstLine="752"/>
                    <w:jc w:val="left"/>
                  </w:pPr>
                  <w:r>
                    <w:rPr>
                      <w:color w:val="231F20"/>
                    </w:rPr>
                    <w:t>a brief description of any material plan, contract or arrangement (whether or not written) to which the director is a party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in which he or she participates that is entered into or material amendment in connection with the triggering event or any grant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award to any such covered person or modiﬁcation thereto, under any such plan, contract or arrangement in connection with any such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event.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256.022461pt;width:540.3pt;height:73.1pt;mso-position-horizontal-relative:page;mso-position-vertical-relative:page;z-index:-16668672" type="#_x0000_t202" id="docshape36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803"/>
                  </w:pPr>
                  <w:r>
                    <w:rPr>
                      <w:color w:val="231F20"/>
                    </w:rPr>
                    <w:t>(e) If the registrant enters into, adopts, or otherwise commences a material compensatory plan, contract or arrangement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(whether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written),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oﬃcer,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oﬃcer,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named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participates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party,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compensatory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plan,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contract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arrangement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materially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amended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modiﬁed,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 grant</w:t>
                  </w:r>
                </w:p>
                <w:p>
                  <w:pPr>
                    <w:pStyle w:val="BodyText"/>
                    <w:spacing w:line="249" w:lineRule="auto" w:before="3"/>
                    <w:ind w:right="392"/>
                    <w:jc w:val="both"/>
                  </w:pPr>
                  <w:r>
                    <w:rPr>
                      <w:color w:val="231F20"/>
                    </w:rPr>
                    <w:t>or award under any such plan, contract or arrangement to any such person is made or materially modiﬁed, then the registrant shall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provide a brief description of the terms and conditions of the plan, contract or arrangement and the amounts payable to the oﬃcer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thereunder.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40.022461pt;width:118.05pt;height:13.1pt;mso-position-horizontal-relative:page;mso-position-vertical-relative:page;z-index:-16668160" type="#_x0000_t202" id="docshape3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 to paragraph (e)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64.022461pt;width:511.35pt;height:25.1pt;mso-position-horizontal-relative:page;mso-position-vertical-relative:page;z-index:-16667648" type="#_x0000_t202" id="docshape36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1. Disclosure under this Item 5.02(e) shall be required whether or not the speciﬁed event is in connection with events otherwise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triggering disclosure pursuant to this Item 5.02.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00.022461pt;width:530.75pt;height:49.1pt;mso-position-horizontal-relative:page;mso-position-vertical-relative:page;z-index:-16667136" type="#_x0000_t202" id="docshape36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2. Grants or awards (or modiﬁcations thereto) made pursuant to a plan, contract or arrangement (whether involving cash or equity),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are materially consistent with the previously disclosed terms of such plan, contract or arrangement, need not be disclosed under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this Item 5.02(e), provided the registrant has previously disclosed such terms and the grant, award or modiﬁcation is disclosed when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402 of Regulation 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229.402) requires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460.022461pt;width:541pt;height:174.1pt;mso-position-horizontal-relative:page;mso-position-vertical-relative:page;z-index:-16666624" type="#_x0000_t202" id="docshape36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900"/>
                  </w:pPr>
                  <w:r>
                    <w:rPr>
                      <w:color w:val="231F20"/>
                    </w:rPr>
                    <w:t>(f)(1) If the salary or bonus of a named executive oﬃcer cannot be calculated as of the most recent practicable date and 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omitted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Summary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Compensation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speciﬁed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402(c)(2)(iii)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(iv)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appropriate information under this Item 5.02(f) when there is a payment, grant, award, decision or other occurrence as a result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which such amounts become calculable in whole or part. Disclosure under this Item 5.02(f) shall include a new total compensation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ﬁgure for the named executive oﬃcer, using the new salary or bonus information to recalculate the information that was previously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provided with respect to the named executive oﬃcer in the registrant’s Summary Compensation Table for which the salary and bonus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information was omitted in reliance on Instruction 1 to Item 402(c)(2)(iii) and (iv) of Regulation S-K (17 CFR 229.402(c)(2)(iii) 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(iv)).</w:t>
                  </w:r>
                </w:p>
                <w:p>
                  <w:pPr>
                    <w:pStyle w:val="BodyText"/>
                    <w:spacing w:line="249" w:lineRule="auto" w:before="7"/>
                    <w:ind w:right="302" w:firstLine="901"/>
                  </w:pPr>
                  <w:r>
                    <w:rPr>
                      <w:color w:val="231F20"/>
                    </w:rPr>
                    <w:t>(2) As speciﬁed in Instruction 6 to Item 402(u) of Regulation S-K (17 CFR 229.402(u)), disclosure under this Item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5.02(f) with respect to the salary or bonus of a principal executive oﬃcer shall include pay ratio disclosure pursuant to Item 402(u)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Regulation S-K calculated using the new total compensation ﬁgure for the principal executive oﬃcer. Pay ratio disclosure is not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required under this Item 5.02(f) until the omitted salary or bonus amounts for such principal executive oﬃcer become calculable in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whole.</w:t>
                  </w:r>
                </w:p>
                <w:p>
                  <w:pPr>
                    <w:pStyle w:val="BodyText"/>
                    <w:spacing w:before="104"/>
                  </w:pPr>
                  <w:r>
                    <w:rPr>
                      <w:color w:val="231F20"/>
                      <w:u w:val="single" w:color="231F20"/>
                    </w:rPr>
                    <w:t>Instructions to Item 5.02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43.022461pt;width:542pt;height:37.1pt;mso-position-horizontal-relative:page;mso-position-vertical-relative:page;z-index:-16666112" type="#_x0000_t202" id="docshape36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9"/>
                    <w:jc w:val="both"/>
                  </w:pPr>
                  <w:r>
                    <w:rPr>
                      <w:color w:val="231F20"/>
                    </w:rPr>
                    <w:t>1. The disclosure requirements of this Item 5.02 do not apply to a registrant that is a wholly-owned subsidiary of an issuer with a class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 securities registered under Section 12 of the Exchange Act (15 U.S.C. 78l), or that is required to ﬁle reports under Section 15(d)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(15 U.S.C.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78o(d)).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89.022461pt;width:542.1pt;height:49.1pt;mso-position-horizontal-relative:page;mso-position-vertical-relative:page;z-index:-16665600" type="#_x0000_t202" id="docshape36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w w:val="95"/>
                    </w:rPr>
                    <w:t>2.</w:t>
                  </w:r>
                  <w:r>
                    <w:rPr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extent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any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information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called</w:t>
                  </w:r>
                  <w:r>
                    <w:rPr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Item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5.02(c)(3)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Item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5.02(d)(3)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Item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5.02(d)(4)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not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determined</w:t>
                  </w:r>
                  <w:r>
                    <w:rPr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unavailable</w:t>
                  </w:r>
                  <w:r>
                    <w:rPr>
                      <w:color w:val="231F20"/>
                      <w:spacing w:val="-45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ﬁling,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eﬀect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its Form 8-K ﬁling under this Item 5.02 containing such information within four business days after the information is determined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becomes 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230011pt;margin-top:758.522461pt;width:12pt;height:13.1pt;mso-position-horizontal-relative:page;mso-position-vertical-relative:page;z-index:-16665088" type="#_x0000_t202" id="docshape3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13477pt;margin-top:338.933594pt;width:16.7pt;height:12pt;mso-position-horizontal-relative:page;mso-position-vertical-relative:page;z-index:-16664576" type="#_x0000_t202" id="docshape36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965546pt;margin-top:338.933594pt;width:7.5pt;height:12pt;mso-position-horizontal-relative:page;mso-position-vertical-relative:page;z-index:-16664064" type="#_x0000_t202" id="docshape36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03474pt;margin-top:619.933594pt;width:16.7pt;height:12pt;mso-position-horizontal-relative:page;mso-position-vertical-relative:page;z-index:-16663552" type="#_x0000_t202" id="docshape37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26367pt;margin-top:619.933594pt;width:10.3pt;height:12pt;mso-position-horizontal-relative:page;mso-position-vertical-relative:page;z-index:-16663040" type="#_x0000_t202" id="docshape37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62528" from="483.084015pt,170.022003pt" to="485.862015pt,170.022003pt" stroked="true" strokeweight=".488pt" strokecolor="#231f20">
            <v:stroke dashstyle="solid"/>
            <w10:wrap type="none"/>
          </v:line>
        </w:pict>
      </w:r>
      <w:r>
        <w:rPr/>
        <w:pict>
          <v:shape style="position:absolute;margin-left:35pt;margin-top:33.022469pt;width:542.050pt;height:37.1pt;mso-position-horizontal-relative:page;mso-position-vertical-relative:page;z-index:-16662016" type="#_x0000_t202" id="docshape37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3. The registrant need not provide information with respect to plans, contracts, and arrangements to the extent they do not discriminate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 scope, terms or operation, in favor of executive oﬃcers or directors of the registrant and that are available generally to all salaried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employees.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9.022469pt;width:541.950pt;height:37.1pt;mso-position-horizontal-relative:page;mso-position-vertical-relative:page;z-index:-16661504" type="#_x0000_t202" id="docshape37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Item,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“named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oﬃcer”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refer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oﬃcers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in the registrant’s most recent ﬁling with the Commission under the Securities Act (15 U.S.C. 77a et seq.) or Exchange Act (15 U.S.C.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78a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et seq.)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required disclosure pursuant to Item 402(c) of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229.402(c)).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022461pt;width:365.35pt;height:13.1pt;mso-position-horizontal-relative:page;mso-position-vertical-relative:page;z-index:-16660992" type="#_x0000_t202" id="docshape37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2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5.03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Amendments to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Articles of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Incorporation 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Bylaws;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Change in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Fiscal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Year.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022461pt;width:542pt;height:37.1pt;mso-position-horizontal-relative:page;mso-position-vertical-relative:page;z-index:-16660480" type="#_x0000_t202" id="docshape37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(a)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class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78l)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amends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articles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incorporation or bylaws and a proposal for the amendment was not disclosed in a proxy statement or information statement ﬁled by 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registrant, disclose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05.022461pt;width:178.85pt;height:13.1pt;mso-position-horizontal-relative:page;mso-position-vertical-relative:page;z-index:-16659968" type="#_x0000_t202" id="docshape3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 the eﬀective date of the amendment;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27.022461pt;width:444.5pt;height:13.1pt;mso-position-horizontal-relative:page;mso-position-vertical-relative:page;z-index:-16659456" type="#_x0000_t202" id="docshape3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a description of the provision adopted or changed by amendment and, if applicable, the previous provision.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9.022461pt;width:542pt;height:13.1pt;mso-position-horizontal-relative:page;mso-position-vertical-relative:page;z-index:-16658944" type="#_x0000_t202" id="docshape3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determines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ﬁscal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recent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71.022461pt;width:385.75pt;height:13.1pt;mso-position-horizontal-relative:page;mso-position-vertical-relative:page;z-index:-16658432" type="#_x0000_t202" id="docshape3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submission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holders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solicitation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proxies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otherwise;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293.022461pt;width:239.8pt;height:13.1pt;mso-position-horizontal-relative:page;mso-position-vertical-relative:page;z-index:-16657920" type="#_x0000_t202" id="docshape3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 an amendment to its articles of incorporation or bylaws,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5.022461pt;width:542pt;height:25.1pt;mso-position-horizontal-relative:page;mso-position-vertical-relative:page;z-index:-16657408" type="#_x0000_t202" id="docshape38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determination,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ﬁscal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end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example,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10-K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10-Q)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 report covering the transition period 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9.022461pt;width:102.8pt;height:13.1pt;mso-position-horizontal-relative:page;mso-position-vertical-relative:page;z-index:-16656896" type="#_x0000_t202" id="docshape3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 to Item 5.03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1.022461pt;width:472.25pt;height:13.1pt;mso-position-horizontal-relative:page;mso-position-vertical-relative:page;z-index:-16656384" type="#_x0000_t202" id="docshape3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Refer to Item 601(b)(3) of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229.601(b)(3) regarding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exhibits to this Item 5.03.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3.022461pt;width:542.050pt;height:37.1pt;mso-position-horizontal-relative:page;mso-position-vertical-relative:page;z-index:-16655872" type="#_x0000_t202" id="docshape38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2. With respect to asset-backed securities, as deﬁned in 17 CFR 229.1101, disclosure is required under this Item 5.03 regarding any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governing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issuing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entity,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regardless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 or 15(d) of the Exchange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9.022461pt;width:379.45pt;height:13.1pt;mso-position-horizontal-relative:page;mso-position-vertical-relative:page;z-index:-16655360" type="#_x0000_t202" id="docshape38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5.04</w:t>
                  </w:r>
                  <w:r>
                    <w:rPr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Temporary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Suspension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Trading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Under</w:t>
                  </w:r>
                  <w:r>
                    <w:rPr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Registrant’s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Employee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Beneﬁt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Plans.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1.022461pt;width:542pt;height:73.1pt;mso-position-horizontal-relative:page;mso-position-vertical-relative:page;z-index:-16654848" type="#_x0000_t202" id="docshape38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later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fourth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receives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101(i)(2)(E)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Employment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Retirement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1974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(29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1021(i)(2)(E)),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received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by which the registrant transmits a timely notice to an aﬀected oﬃcer or director within the time period prescribed by Rule 104(b)(2)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(i)(B)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104(b)(2)(ii)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BTR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245.104(b)(2)(i)(B)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17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245.104(b)(2)(ii)),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speciﬁed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 Rule 104(b) (17 CFR 245.104(b)) and the date the registrant received the notice required by section 101(i)(2)(E) of the Employment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Retirement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 Security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1974 (29 U.S.C.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1021(i)(2)(E)), if applicable.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3.022461pt;width:542pt;height:37.1pt;mso-position-horizontal-relative:page;mso-position-vertical-relative:page;z-index:-16654336" type="#_x0000_t202" id="docshape38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(b) On the same date by which the registrant transmits a timely updated notice to an aﬀected oﬃcer or director, as required by the time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period under Rule 104(b)(2)(iii) of Regulation BTR (17 CFR 245.104(b)(2)(iii)), provide the information speciﬁed in Rule 104(b)(3)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(iii) (17 CFR 245.104(b)(2)(iii)).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9.022461pt;width:448.8pt;height:13.1pt;mso-position-horizontal-relative:page;mso-position-vertical-relative:page;z-index:-16653824" type="#_x0000_t202" id="docshape38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 5.05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Amendments to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Registrant’s Code of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Ethics,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Waiver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 a Provision of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the Code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 Ethics.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11.022461pt;width:542pt;height:37.1pt;mso-position-horizontal-relative:page;mso-position-vertical-relative:page;z-index:-16653312" type="#_x0000_t202" id="docshape38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  <w:spacing w:val="-1"/>
                    </w:rPr>
                    <w:t>(a)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Brieﬂy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describe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date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nature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provision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ethics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applies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principal executive oﬃcer, principal ﬁnancial oﬃcer, principal accounting oﬃcer or controller or persons performing similar functions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relates to 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element of the code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ethics deﬁnition enumerated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406(b) of Regulations S-K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 CFR 228.406(b)).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657.022461pt;width:542pt;height:49.1pt;mso-position-horizontal-relative:page;mso-position-vertical-relative:page;z-index:-16652800" type="#_x0000_t202" id="docshape39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granted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waiver,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implicit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waiver,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provision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ethics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5.05,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waiver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relates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elements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ethics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deﬁnition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referred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to in paragraph (a) of this Item 5.05, brieﬂy describe the nature of the waiver, the name of the person to whom the waiver was granted,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 of the waiver.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715.022461pt;width:519.5pt;height:13.1pt;mso-position-horizontal-relative:page;mso-position-vertical-relative:page;z-index:-16652288" type="#_x0000_t202" id="docshape3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5.05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discloses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239990pt;margin-top:754.022461pt;width:12pt;height:13.1pt;mso-position-horizontal-relative:page;mso-position-vertical-relative:page;z-index:-16651776" type="#_x0000_t202" id="docshape3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23479pt;margin-top:347.933594pt;width:16.7pt;height:12pt;mso-position-horizontal-relative:page;mso-position-vertical-relative:page;z-index:-16651264" type="#_x0000_t202" id="docshape39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46371pt;margin-top:347.933594pt;width:10.3pt;height:12pt;mso-position-horizontal-relative:page;mso-position-vertical-relative:page;z-index:-16650752" type="#_x0000_t202" id="docshape39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42.1pt;height:61.1pt;mso-position-horizontal-relative:page;mso-position-vertical-relative:page;z-index:-16650240" type="#_x0000_t202" id="docshape39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Internet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waiver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recently ﬁled annual report its Internet address and intention to provide disclosure in this manner. If the registrant elects to disclose 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5.05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website,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remain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available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12-month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period. Following the 12-month period, the registrant must retain the information for a period of not less than ﬁve years. Upon request,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must furnish to the Commission or its staﬀ a copy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any or all information retained pursuant to this requirement.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3.022469pt;width:51.7pt;height:13.1pt;mso-position-horizontal-relative:page;mso-position-vertical-relative:page;z-index:-16649728" type="#_x0000_t202" id="docshape3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Instructions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5.022469pt;width:506.45pt;height:13.1pt;mso-position-horizontal-relative:page;mso-position-vertical-relative:page;z-index:-16649216" type="#_x0000_t202" id="docshape3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registrant does not need to disclose technical, administrative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other non-substantive amendments to its code of ethics.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022461pt;width:135.3pt;height:13.1pt;mso-position-horizontal-relative:page;mso-position-vertical-relative:page;z-index:-16648704" type="#_x0000_t202" id="docshape3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purposes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Item 5.05: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169.022461pt;width:493.45pt;height:13.1pt;mso-position-horizontal-relative:page;mso-position-vertical-relative:page;z-index:-16648192" type="#_x0000_t202" id="docshape3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term </w:t>
                  </w:r>
                  <w:r>
                    <w:rPr>
                      <w:color w:val="231F20"/>
                      <w:u w:val="single" w:color="231F20"/>
                    </w:rPr>
                    <w:t>waiver</w:t>
                  </w:r>
                  <w:r>
                    <w:rPr>
                      <w:color w:val="231F20"/>
                    </w:rPr>
                    <w:t> means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approval by the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a material departure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from a provision 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code of ethics;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191.022461pt;width:542pt;height:37.1pt;mso-position-horizontal-relative:page;mso-position-vertical-relative:page;z-index:-16647680" type="#_x0000_t202" id="docshape40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  <w:jc w:val="both"/>
                  </w:pPr>
                  <w:r>
                    <w:rPr>
                      <w:color w:val="231F20"/>
                    </w:rPr>
                    <w:t>(ii) The term </w:t>
                  </w:r>
                  <w:r>
                    <w:rPr>
                      <w:color w:val="231F20"/>
                      <w:u w:val="single" w:color="231F20"/>
                    </w:rPr>
                    <w:t>implicit waiver</w:t>
                  </w:r>
                  <w:r>
                    <w:rPr>
                      <w:color w:val="231F20"/>
                    </w:rPr>
                    <w:t> means the registrant’s failure to take action within a reasonable period of time regarding a material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departure from a provision of the code of ethics that has been made known to an executive oﬃcer, as deﬁned in Rule 3b-7 (17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240.3b-7) of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237.022461pt;width:201.95pt;height:13.1pt;mso-position-horizontal-relative:page;mso-position-vertical-relative:page;z-index:-16647168" type="#_x0000_t202" id="docshape40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5.06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-Change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Shell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Company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Status.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40001pt;margin-top:259.022461pt;width:541.9pt;height:61.1pt;mso-position-horizontal-relative:page;mso-position-vertical-relative:page;z-index:-16646656" type="#_x0000_t202" id="docshape4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1"/>
                    <w:jc w:val="both"/>
                  </w:pPr>
                  <w:r>
                    <w:rPr>
                      <w:color w:val="231F20"/>
                    </w:rPr>
                    <w:t>If a registrant that was a shell company, other than a business combination related shell company, as those terms are deﬁned in Rule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12b-2 under the Exchange Act (17 CFR 240.12b-2), has completed a transaction that has the eﬀect of causing it to cease being a shell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12b-2,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transaction.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Notwithstanding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B.3.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8-K,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disclosure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5.06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reported,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12b-2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240.12b-2),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 may identify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ﬁling in 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 disclosure is included instead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including that disclosure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this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41.022461pt;width:268.05pt;height:13.1pt;mso-position-horizontal-relative:page;mso-position-vertical-relative:page;z-index:-16646144" type="#_x0000_t202" id="docshape40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5.07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Submission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Matters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Vote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Security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Holders.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63.022461pt;width:541.950pt;height:13.1pt;mso-position-horizontal-relative:page;mso-position-vertical-relative:page;z-index:-16645632" type="#_x0000_t202" id="docshape4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matter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submitted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vote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holders,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solicitation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proxies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otherwise,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85.022461pt;width:542pt;height:25.1pt;mso-position-horizontal-relative:page;mso-position-vertical-relative:page;z-index:-16645120" type="#_x0000_t202" id="docshape40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50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meeting.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holders 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419.022461pt;width:542pt;height:115.9pt;mso-position-horizontal-relative:page;mso-position-vertical-relative:page;z-index:-16644608" type="#_x0000_t202" id="docshape406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51" w:val="left" w:leader="none"/>
                    </w:tabs>
                    <w:spacing w:line="249" w:lineRule="auto" w:before="11" w:after="0"/>
                    <w:ind w:left="20" w:right="17" w:firstLine="450"/>
                    <w:jc w:val="both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involved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election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directors,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elected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meeting,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 each other matter voted upon at the meeting; and state the number of votes cast for, against or withheld, as well as the number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abstentions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broker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non-votes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matter,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tabulation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nominee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oﬃce.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frequency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shareholder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advisory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votes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compensation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14A(a)(2)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1934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(15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78n-1)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§240.14a-21(b),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votes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years,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  <w:p>
                  <w:pPr>
                    <w:pStyle w:val="BodyText"/>
                    <w:spacing w:before="40"/>
                    <w:jc w:val="both"/>
                  </w:pPr>
                  <w:r>
                    <w:rPr>
                      <w:color w:val="231F20"/>
                    </w:rPr>
                    <w:t>number of abstentions.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31" w:val="left" w:leader="none"/>
                    </w:tabs>
                    <w:spacing w:line="249" w:lineRule="auto" w:before="110" w:after="0"/>
                    <w:ind w:left="20" w:right="563" w:firstLine="450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settlement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participant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(as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deﬁned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3 to Item 4 of Schedule </w:t>
                  </w:r>
                  <w:r>
                    <w:rPr>
                      <w:color w:val="231F20"/>
                    </w:rPr>
                    <w:t>14A (17 CFR 240.14a-101)) terminating any solicitation subject to Rule 14a-12(c), including the cost 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anticipated cost to the registrant.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45.822449pt;width:536.3pt;height:110.9pt;mso-position-horizontal-relative:page;mso-position-vertical-relative:page;z-index:-16644096" type="#_x0000_t202" id="docshape40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</w:rPr>
                    <w:t>(d) No later than one hundred ﬁfty calendar days after the end of the annual or other meeting of shareholders at which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shareholders voted on the frequency of shareholder votes on the compensation of executives as required by section 14A(a)(2) of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1934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(15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78n-1),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sixty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calendar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prior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deadline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submission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 shareholder proposals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§240.14a-8,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registrant’s most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recent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proxy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statement for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shareholders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shareholders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frequency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shareholder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votes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</w:p>
                <w:p>
                  <w:pPr>
                    <w:pStyle w:val="BodyText"/>
                    <w:spacing w:line="249" w:lineRule="auto" w:before="4"/>
                    <w:ind w:right="98"/>
                    <w:jc w:val="both"/>
                  </w:pPr>
                  <w:r>
                    <w:rPr>
                      <w:color w:val="231F20"/>
                    </w:rPr>
                    <w:t>the compensation of executives as required by section 14A(a)(2) of the Securities Exchange Act of 1934 (15 U.S.C. 78n-1(a)(2)), by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most recent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 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company’s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light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to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frequently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company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include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shareholder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vote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compensation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executives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proxy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materials until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</w:p>
                <w:p>
                  <w:pPr>
                    <w:pStyle w:val="BodyText"/>
                    <w:spacing w:before="39"/>
                    <w:jc w:val="both"/>
                  </w:pP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frequency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shareholder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votes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compensation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executives.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667.622498pt;width:534.450pt;height:61.1pt;mso-position-horizontal-relative:page;mso-position-vertical-relative:page;z-index:-16643584" type="#_x0000_t202" id="docshape40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  <w:u w:val="single" w:color="231F20"/>
                    </w:rPr>
                    <w:t>Instruction 1 to Item 5.07</w:t>
                  </w:r>
                  <w:r>
                    <w:rPr>
                      <w:color w:val="231F20"/>
                    </w:rPr>
                    <w:t>. The four business day period for reporting the event under this Item 5.07, other than with respect to Item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5.07(d),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begin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run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ended.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disclose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 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5.07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preliminary voting results. The registrant shall ﬁle an amended report on Form 8-K under this Item 5.07 to disclose the ﬁnal voting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results within four business days after the ﬁnal voting results are known. </w:t>
                  </w:r>
                  <w:r>
                    <w:rPr>
                      <w:color w:val="231F20"/>
                      <w:u w:val="single" w:color="231F20"/>
                    </w:rPr>
                    <w:t>However</w:t>
                  </w:r>
                  <w:r>
                    <w:rPr>
                      <w:color w:val="231F20"/>
                    </w:rPr>
                    <w:t>, no preliminary voting results need be disclosed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Item 5.07 if the registrant has disclosed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ﬁnal voting results on 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8-K under this Item.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pt;margin-top:739.622498pt;width:531.75pt;height:32pt;mso-position-horizontal-relative:page;mso-position-vertical-relative:page;z-index:-16643072" type="#_x0000_t202" id="docshape4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2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to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Item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5.07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holders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</w:p>
                <w:p>
                  <w:pPr>
                    <w:pStyle w:val="BodyText"/>
                    <w:spacing w:before="148"/>
                    <w:ind w:left="4636" w:right="5759"/>
                    <w:jc w:val="center"/>
                  </w:pPr>
                  <w:r>
                    <w:rPr>
                      <w:color w:val="231F20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218719pt;margin-top:189.933594pt;width:5.6pt;height:12pt;mso-position-horizontal-relative:page;mso-position-vertical-relative:page;z-index:-16642560" type="#_x0000_t202" id="docshape41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313637pt;margin-top:666.533569pt;width:7.5pt;height:12pt;mso-position-horizontal-relative:page;mso-position-vertical-relative:page;z-index:-16642048" type="#_x0000_t202" id="docshape41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095154pt;margin-top:666.533569pt;width:7.55pt;height:12pt;mso-position-horizontal-relative:page;mso-position-vertical-relative:page;z-index:-16641536" type="#_x0000_t202" id="docshape41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14492pt;margin-top:666.533569pt;width:10.3pt;height:12pt;mso-position-horizontal-relative:page;mso-position-vertical-relative:page;z-index:-16641024" type="#_x0000_t202" id="docshape41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303635pt;margin-top:738.533569pt;width:7.5pt;height:12pt;mso-position-horizontal-relative:page;mso-position-vertical-relative:page;z-index:-16640512" type="#_x0000_t202" id="docshape41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085159pt;margin-top:738.533569pt;width:7.55pt;height:12pt;mso-position-horizontal-relative:page;mso-position-vertical-relative:page;z-index:-16640000" type="#_x0000_t202" id="docshape41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134926pt;margin-top:738.533569pt;width:10.3pt;height:12pt;mso-position-horizontal-relative:page;mso-position-vertical-relative:page;z-index:-16639488" type="#_x0000_t202" id="docshape41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538.6pt;height:37.1pt;mso-position-horizontal-relative:page;mso-position-vertical-relative:page;z-index:-16638976" type="#_x0000_t202" id="docshape41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holders,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corresponding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submission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provided.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solicitation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authorization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(other than a proxy to vote at a stockholders’ </w:t>
                  </w:r>
                  <w:r>
                    <w:rPr>
                      <w:color w:val="231F20"/>
                    </w:rPr>
                    <w:t>meeting) with respect to any matter shall be deemed a submission of such matter to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vote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security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holders within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meaning of this item.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.022469pt;width:534.6pt;height:37.1pt;mso-position-horizontal-relative:page;mso-position-vertical-relative:page;z-index:-16638464" type="#_x0000_t202" id="docshape41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7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3 to Item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5.07</w:t>
                  </w:r>
                  <w:r>
                    <w:rPr>
                      <w:color w:val="231F20"/>
                    </w:rPr>
                    <w:t>. If the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did not solicit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proxies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the board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directors as previously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reported to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was re-elected in its entirety, a statement to that eﬀect in answer to paragraph (b) will suﬃce as an answer thereto regarding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election of directors.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9.022461pt;width:524.9pt;height:25.1pt;mso-position-horizontal-relative:page;mso-position-vertical-relative:page;z-index:-16637952" type="#_x0000_t202" id="docshape41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-1"/>
                  </w:pPr>
                  <w:r>
                    <w:rPr>
                      <w:color w:val="231F20"/>
                      <w:u w:val="single" w:color="231F20"/>
                    </w:rPr>
                    <w:t>Instruction 4 to Item 5.07</w:t>
                  </w:r>
                  <w:r>
                    <w:rPr>
                      <w:color w:val="231F20"/>
                    </w:rPr>
                    <w:t>. If the registrant has furnished to its security holders proxy soliciting material containing the information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called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by paragraph (c), the paragraph may be answered by reference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information contained in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5.022461pt;width:541.9pt;height:25.1pt;mso-position-horizontal-relative:page;mso-position-vertical-relative:page;z-index:-16637440" type="#_x0000_t202" id="docshape42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50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5 to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Item 5.07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registrant may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omit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called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Item 5.07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if,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ﬁling of 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 on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8-K, the registrant meets the following conditions: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1.022461pt;width:533.25pt;height:37.1pt;mso-position-horizontal-relative:page;mso-position-vertical-relative:page;z-index:-16636928" type="#_x0000_t202" id="docshape42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900"/>
                  </w:pPr>
                  <w:r>
                    <w:rPr>
                      <w:color w:val="231F20"/>
                      <w:spacing w:val="-1"/>
                    </w:rPr>
                    <w:t>1. All of the registrant’s equity securities </w:t>
                  </w:r>
                  <w:r>
                    <w:rPr>
                      <w:color w:val="231F20"/>
                    </w:rPr>
                    <w:t>are owned, either directly or indirectly, by a single person which is a reporting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all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13, 14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15(d) thereof,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 applicable;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9.022461pt;width:519.9pt;height:49.1pt;mso-position-horizontal-relative:page;mso-position-vertical-relative:page;z-index:-16636416" type="#_x0000_t202" id="docshape42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900"/>
                    <w:jc w:val="both"/>
                  </w:pPr>
                  <w:r>
                    <w:rPr>
                      <w:color w:val="231F20"/>
                    </w:rPr>
                    <w:t>2. During the preceding thirty-six calendar months and any subsequent period of days, there has not been any material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default in the payment of principal, interest, a sinking or purchase fund installment, or any other material default not cured within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thirty days, with respect to any indebtedness of the registrant or its subsidiaries, and there has not been any material default in 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payment of rentals under material long-term leases.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9.022461pt;width:192pt;height:13.1pt;mso-position-horizontal-relative:page;mso-position-vertical-relative:page;z-index:-16635904" type="#_x0000_t202" id="docshape42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5.08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Shareholder</w:t>
                  </w:r>
                  <w:r>
                    <w:rPr>
                      <w:b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Director</w:t>
                  </w:r>
                  <w:r>
                    <w:rPr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Nominations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3.022461pt;width:534.75pt;height:97.1pt;mso-position-horizontal-relative:page;mso-position-vertical-relative:page;z-index:-16635392" type="#_x0000_t202" id="docshape42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1" w:firstLine="450"/>
                  </w:pPr>
                  <w:r>
                    <w:rPr>
                      <w:color w:val="231F20"/>
                    </w:rPr>
                    <w:t>(a) If the registrant did not hold an annual meeting the previous year, or if the date of this year’s annual meeting has been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changed by more than 30 calendar days from the date of the previous year’s meeting, then the registrant is required to disclose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date by which a nominating shareholder or nominating shareholder group must submit the notice on Schedule 14N (§ 240.14n–101)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§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240.14a–11(b)(10), 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reasonable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mails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proxy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meeting. Where a registrant is required to include shareholder director nominees in the registrant’s proxy materials pursuant to either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foreign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provision,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provision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governing documents,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</w:p>
                <w:p>
                  <w:pPr>
                    <w:pStyle w:val="BodyText"/>
                    <w:spacing w:line="249" w:lineRule="auto" w:before="5"/>
                    <w:ind w:right="11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nominating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shareholder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nominating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shareholder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Schedule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14N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required pursuant to § 240.14a–18.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1.022461pt;width:541.9pt;height:90.1pt;mso-position-horizontal-relative:page;mso-position-vertical-relative:page;z-index:-16634880" type="#_x0000_t202" id="docshape42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450"/>
                  </w:pPr>
                  <w:r>
                    <w:rPr>
                      <w:color w:val="231F20"/>
                    </w:rPr>
                    <w:t>(b) If the registrant is a series company as deﬁned in Rule 18f–2(a) under the Investment Company Act of 1940 (§ 270.18f–2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chapter),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connection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shareholders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(or, in lieu of such an annual meeting, a special meeting of shareholders) the total number of shares of the registrant outstanding 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entitled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be voted (or 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votes are to 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cast on a basis 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 one vote per share,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then the total number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votes entitled to</w:t>
                  </w:r>
                </w:p>
                <w:p>
                  <w:pPr>
                    <w:pStyle w:val="BodyText"/>
                    <w:spacing w:line="249" w:lineRule="auto" w:before="3"/>
                    <w:ind w:right="162"/>
                  </w:pPr>
                  <w:r>
                    <w:rPr>
                      <w:color w:val="231F20"/>
                    </w:rPr>
                    <w:t>be voted and the basis for allocating such votes) on the election of directors at such meeting of shareholders as of the end of the most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recent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calendar quarter.</w:t>
                  </w:r>
                </w:p>
                <w:p>
                  <w:pPr>
                    <w:spacing w:before="10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6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-Asset-Backed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Securities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0.022461pt;width:542pt;height:25.1pt;mso-position-horizontal-relative:page;mso-position-vertical-relative:page;z-index:-16634368" type="#_x0000_t202" id="docshape42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apply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securities.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meaning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1101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229.1101).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4.022461pt;width:253.55pt;height:13.1pt;mso-position-horizontal-relative:page;mso-position-vertical-relative:page;z-index:-16633856" type="#_x0000_t202" id="docshape42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6.01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ABS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Informational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Computational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Material.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6.022461pt;width:455pt;height:13.1pt;mso-position-horizontal-relative:page;mso-position-vertical-relative:page;z-index:-16633344" type="#_x0000_t202" id="docshape4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 this Item any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ABS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computational material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ﬁled in,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an exhibit to, this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8.022461pt;width:174.5pt;height:13.1pt;mso-position-horizontal-relative:page;mso-position-vertical-relative:page;z-index:-16632832" type="#_x0000_t202" id="docshape42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6.02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Change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Servicer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Trustee.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0.022461pt;width:542.050pt;height:73.1pt;mso-position-horizontal-relative:page;mso-position-vertical-relative:page;z-index:-16632320" type="#_x0000_t202" id="docshape43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contemplated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1108(a)(2)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229.1108(a)(2))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trustee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resigned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removed,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replaced or substituted, or if a new servicer contemplated by Item 1108(a)(2) of Regulation AB or trustee has been appointed, state 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date the event occurred and the circumstances surrounding the change. In addition, provide the disclosure required by Item 1108(d)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Regulation AB (17 CFR 229.1108(c)), as applicable, regarding the servicer or trustee change. If a new servicer contemplated by Item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1108(a)(3)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trustee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 been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appointed,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1108(b)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 regarding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such servicer </w:t>
                  </w:r>
                  <w:r>
                    <w:rPr>
                      <w:color w:val="231F20"/>
                    </w:rPr>
                    <w:t>or Item 1109 of 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229.1109) regarding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trustee, as applicable.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pt;margin-top:756.272461pt;width:12pt;height:13.1pt;mso-position-horizontal-relative:page;mso-position-vertical-relative:page;z-index:-16631808" type="#_x0000_t202" id="docshape4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23631pt;margin-top:79.933594pt;width:7.5pt;height:12pt;mso-position-horizontal-relative:page;mso-position-vertical-relative:page;z-index:-16631296" type="#_x0000_t202" id="docshape43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05156pt;margin-top:79.933594pt;width:7.55pt;height:12pt;mso-position-horizontal-relative:page;mso-position-vertical-relative:page;z-index:-16630784" type="#_x0000_t202" id="docshape43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154922pt;margin-top:79.933594pt;width:10.3pt;height:12pt;mso-position-horizontal-relative:page;mso-position-vertical-relative:page;z-index:-16630272" type="#_x0000_t202" id="docshape43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323631pt;margin-top:127.933594pt;width:7.5pt;height:12pt;mso-position-horizontal-relative:page;mso-position-vertical-relative:page;z-index:-16629760" type="#_x0000_t202" id="docshape43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05156pt;margin-top:127.933594pt;width:7.55pt;height:12pt;mso-position-horizontal-relative:page;mso-position-vertical-relative:page;z-index:-16629248" type="#_x0000_t202" id="docshape43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154922pt;margin-top:127.933594pt;width:10.3pt;height:12pt;mso-position-horizontal-relative:page;mso-position-vertical-relative:page;z-index:-16628736" type="#_x0000_t202" id="docshape43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43636pt;margin-top:163.933594pt;width:7.5pt;height:12pt;mso-position-horizontal-relative:page;mso-position-vertical-relative:page;z-index:-16628224" type="#_x0000_t202" id="docshape43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62516pt;margin-top:163.933594pt;width:7.55pt;height:12pt;mso-position-horizontal-relative:page;mso-position-vertical-relative:page;z-index:-16627712" type="#_x0000_t202" id="docshape43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674927pt;margin-top:163.933594pt;width:10.3pt;height:12pt;mso-position-horizontal-relative:page;mso-position-vertical-relative:page;z-index:-16627200" type="#_x0000_t202" id="docshape44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.011002pt;margin-top:33.032269pt;width:48.35pt;height:13.1pt;mso-position-horizontal-relative:page;mso-position-vertical-relative:page;z-index:-16626688" type="#_x0000_t202" id="docshape44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Instruction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1002pt;margin-top:55.032269pt;width:542.050pt;height:37.1pt;mso-position-horizontal-relative:page;mso-position-vertical-relative:page;z-index:-16626176" type="#_x0000_t202" id="docshape44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called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servicer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trustee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determined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unavailable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ﬁling,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eﬀect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ﬁling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under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6.02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containing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four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determined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1002pt;margin-top:101.032265pt;width:298.9pt;height:13.1pt;mso-position-horizontal-relative:page;mso-position-vertical-relative:page;z-index:-16625664" type="#_x0000_t202" id="docshape44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6.03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Change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Credit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Enhancement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Other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External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Support.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1002pt;margin-top:123.032265pt;width:542.1pt;height:61.1pt;mso-position-horizontal-relative:page;mso-position-vertical-relative:page;z-index:-16625152" type="#_x0000_t202" id="docshape44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i/>
                      <w:color w:val="231F20"/>
                    </w:rPr>
                    <w:t>Loss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of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existing</w:t>
                  </w:r>
                  <w:r>
                    <w:rPr>
                      <w:i/>
                      <w:color w:val="231F20"/>
                      <w:spacing w:val="-8"/>
                    </w:rPr>
                    <w:t> </w:t>
                  </w:r>
                  <w:r>
                    <w:rPr>
                      <w:i/>
                      <w:color w:val="231F20"/>
                    </w:rPr>
                    <w:t>enhancement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or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support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depositor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servicer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servicer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signs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10-K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249.310)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 the issuing entity) becomes aware that any material enhancement or support speciﬁed in Item 1114(a)(1) through (3) of Regulation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AB (17 CFR 229.1114(a)(1) through (3)) or Item 1115 of Regulation AB (17 CFR 229.1115) that was previously applicable regarding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one or more classes of the asset-backed securities has terminated other than by expiration of the contract on its stated termination date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a result of all parties completing their obligations under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agreement, then disclose: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11002pt;margin-top:193.032272pt;width:205.3pt;height:13.1pt;mso-position-horizontal-relative:page;mso-position-vertical-relative:page;z-index:-16624640" type="#_x0000_t202" id="docshape4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 the date of the termination of the enhancement;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11002pt;margin-top:215.032272pt;width:344.75pt;height:13.1pt;mso-position-horizontal-relative:page;mso-position-vertical-relative:page;z-index:-16624128" type="#_x0000_t202" id="docshape4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identity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parties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 relating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enhancement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support;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11002pt;margin-top:237.032272pt;width:471.1pt;height:13.1pt;mso-position-horizontal-relative:page;mso-position-vertical-relative:page;z-index:-16623616" type="#_x0000_t202" id="docshape4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brief description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terms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conditions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enhancement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 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security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holders;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11002pt;margin-top:259.032257pt;width:342.8pt;height:13.1pt;mso-position-horizontal-relative:page;mso-position-vertical-relative:page;z-index:-16623104" type="#_x0000_t202" id="docshape4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brief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circumstances surrounding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termination;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11002pt;margin-top:281.032257pt;width:477.95pt;height:13.1pt;mso-position-horizontal-relative:page;mso-position-vertical-relative:page;z-index:-16622592" type="#_x0000_t202" id="docshape4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(5)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 early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penalties paid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paid 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ﬂows backing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asset-backed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1002pt;margin-top:303.032257pt;width:542pt;height:61.1pt;mso-position-horizontal-relative:page;mso-position-vertical-relative:page;z-index:-16622080" type="#_x0000_t202" id="docshape45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i/>
                      <w:color w:val="231F20"/>
                    </w:rPr>
                    <w:t>Addition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of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new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enhancement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or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support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depositor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servicer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servicer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signs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10-K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249.310)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issuing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entity)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becomes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speciﬁed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1114(a)(1)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229.1114(a)(1)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through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(3))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1115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Regulation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(17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229.1115)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added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classes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asset-backed securities, then provide the date of addition of the new enhancement or support and the disclosure required by Items 1114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1115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applicable,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new enhancement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1pt;margin-top:373.032257pt;width:542pt;height:49.1pt;mso-position-horizontal-relative:page;mso-position-vertical-relative:page;z-index:-16621568" type="#_x0000_t202" id="docshape45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(c) </w:t>
                  </w:r>
                  <w:r>
                    <w:rPr>
                      <w:i/>
                      <w:color w:val="231F20"/>
                    </w:rPr>
                    <w:t>Material change to enhancement or support</w:t>
                  </w:r>
                  <w:r>
                    <w:rPr>
                      <w:color w:val="231F20"/>
                    </w:rPr>
                    <w:t>. If the depositor (or servicer if the servicer signs the report on Form 10-K (17 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249.310)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issuing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entity)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existing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speciﬁed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1114(a)(1)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1115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classes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materially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amended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modiﬁed, disclose: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1pt;margin-top:431.032257pt;width:469.6pt;height:13.1pt;mso-position-horizontal-relative:page;mso-position-vertical-relative:page;z-index:-16621056" type="#_x0000_t202" id="docshape4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relating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amended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modiﬁed;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1pt;margin-top:453.032257pt;width:434.9pt;height:13.1pt;mso-position-horizontal-relative:page;mso-position-vertical-relative:page;z-index:-16620544" type="#_x0000_t202" id="docshape4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identity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parties 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agreement or agreements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relating to the amendment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modiﬁcation;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21pt;margin-top:475.032257pt;width:376.6pt;height:13.1pt;mso-position-horizontal-relative:page;mso-position-vertical-relative:page;z-index:-16620032" type="#_x0000_t202" id="docshape4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brief description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material terms and conditions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amendment or modiﬁcation.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1pt;margin-top:509.032257pt;width:52.25pt;height:13.1pt;mso-position-horizontal-relative:page;mso-position-vertical-relative:page;z-index:-16619520" type="#_x0000_t202" id="docshape45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Instructions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1pt;margin-top:531.032288pt;width:542.050pt;height:37.1pt;mso-position-horizontal-relative:page;mso-position-vertical-relative:page;z-index:-16619008" type="#_x0000_t202" id="docshape45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loss,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addition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modiﬁcation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materially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aﬀects,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directly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indirectly,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securities,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pool assets or the cash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ﬂow underlying the asset-backed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0998pt;margin-top:577.032288pt;width:542.1pt;height:49.1pt;mso-position-horizontal-relative:page;mso-position-vertical-relative:page;z-index:-16618496" type="#_x0000_t202" id="docshape45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2.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called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determined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unavailable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at the time of the required ﬁling, the registrant shall include a statement to this eﬀect in the ﬁling and then must ﬁle an amendment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its Form 8-K ﬁling under this Item 6.03 containing such information within four business days after the information is determined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becomes 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0998pt;margin-top:635.032288pt;width:295.75pt;height:13.1pt;mso-position-horizontal-relative:page;mso-position-vertical-relative:page;z-index:-16617984" type="#_x0000_t202" id="docshape4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3.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instructions to Items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1.01 and 1.02 of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apply to this Item.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0998pt;margin-top:657.032288pt;width:542pt;height:25.1pt;mso-position-horizontal-relative:page;mso-position-vertical-relative:page;z-index:-16617472" type="#_x0000_t202" id="docshape45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4.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Notwithstanding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1.01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1.02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enhancement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under this Item 6.03 in lieu of those Items.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0998pt;margin-top:691.032288pt;width:220.15pt;height:13.1pt;mso-position-horizontal-relative:page;mso-position-vertical-relative:page;z-index:-16616960" type="#_x0000_t202" id="docshape460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6.04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Failure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Make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Required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Distribution.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0998pt;margin-top:713.032288pt;width:542pt;height:13.1pt;mso-position-horizontal-relative:page;mso-position-vertical-relative:page;z-index:-16616448" type="#_x0000_t202" id="docshape4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distribution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holders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distribution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transaction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781006pt;margin-top:754.022278pt;width:12pt;height:13.1pt;mso-position-horizontal-relative:page;mso-position-vertical-relative:page;z-index:-16615936" type="#_x0000_t202" id="docshape4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.007pt;margin-top:33.022968pt;width:500.45pt;height:13.1pt;mso-position-horizontal-relative:page;mso-position-vertical-relative:page;z-index:-16615424" type="#_x0000_t202" id="docshape4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documents,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such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failure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material, identify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failure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nature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failure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timely distribution.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55.022968pt;width:194.75pt;height:13.1pt;mso-position-horizontal-relative:page;mso-position-vertical-relative:page;z-index:-16614912" type="#_x0000_t202" id="docshape46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6.05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Act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Updating</w:t>
                  </w:r>
                  <w:r>
                    <w:rPr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Disclosure.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77.022964pt;width:542.1pt;height:85.1pt;mso-position-horizontal-relative:page;mso-position-vertical-relative:page;z-index:-16614400" type="#_x0000_t202" id="docshape46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</w:rPr>
                    <w:t>Regarding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oﬀering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SF-3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239.45),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characteristic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actual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asset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issuance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diﬀers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5%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(other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assets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converting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cash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accordance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terms)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asset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prospectus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oﬀering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Rule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424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(17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CFR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230.424),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disclose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information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required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Items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1111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1112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229.1111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17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229.1112)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characteristics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actual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asset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pool.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1108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1110 of Regulation AB (17 CFR 229.1108 and 17 CFR 229.1110) regarding any new servicers or originators that would be required to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be disclosed under those items regarding the pool assets.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171.022964pt;width:48.35pt;height:13.1pt;mso-position-horizontal-relative:page;mso-position-vertical-relative:page;z-index:-16613888" type="#_x0000_t202" id="docshape46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Instruction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193.022964pt;width:542pt;height:42.1pt;mso-position-horizontal-relative:page;mso-position-vertical-relative:page;z-index:-16613376" type="#_x0000_t202" id="docshape46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substantially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post-eﬀective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amendment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subsequent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prospectus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424 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230.424).</w:t>
                  </w:r>
                </w:p>
                <w:p>
                  <w:pPr>
                    <w:spacing w:before="10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6.06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Static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Pool.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246.022964pt;width:532.65pt;height:73.1pt;mso-position-horizontal-relative:page;mso-position-vertical-relative:page;z-index:-16612864" type="#_x0000_t202" id="docshape46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oﬀering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SF-1 (17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239.44)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SF-3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239.45),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lieu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 providing </w:t>
                  </w:r>
                  <w:r>
                    <w:rPr>
                      <w:color w:val="231F20"/>
                    </w:rPr>
                    <w:t>the static pool information as required by Item 1105 of Regulation AB (17 CFR 229.1105) in a form of prospectus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prospectus,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issuer may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 the required 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this report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an exhibit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report.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 static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pool disclosure must be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ﬁled by the time of eﬀectiveness of a registration statement on Form SF-1, by the same date of the ﬁling of a form of prospectus, 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required by Rule 424(h) (17 CFR 230.424(h)), and by the same date of the ﬁling of a ﬁnal prospectus meeting the requirements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10(a)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(15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77j(a))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accordance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424(b) 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230.424(b)).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330.02298pt;width:528.85pt;height:37.1pt;mso-position-horizontal-relative:page;mso-position-vertical-relative:page;z-index:-16612352" type="#_x0000_t202" id="docshape4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Instructions.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20" w:val="left" w:leader="none"/>
                    </w:tabs>
                    <w:spacing w:line="240" w:lineRule="auto" w:before="10" w:after="0"/>
                    <w:ind w:left="220" w:right="0" w:hanging="200"/>
                    <w:jc w:val="left"/>
                  </w:pPr>
                  <w:r>
                    <w:rPr>
                      <w:color w:val="231F20"/>
                    </w:rPr>
                    <w:t>Refer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Item 601(b)(106) of Regulation S-K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 CFR 229.601(b)(106)) regarding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exhibits to this Item 6.06.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20" w:val="left" w:leader="none"/>
                    </w:tabs>
                    <w:spacing w:line="240" w:lineRule="auto" w:before="10" w:after="0"/>
                    <w:ind w:left="220" w:right="0" w:hanging="200"/>
                    <w:jc w:val="left"/>
                  </w:pPr>
                  <w:r>
                    <w:rPr>
                      <w:color w:val="231F20"/>
                    </w:rPr>
                    <w:t>Refer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10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SF-1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239.44)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SF-3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 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239.45)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regarding incorporation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reference.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383.02298pt;width:111.35pt;height:13.1pt;mso-position-horizontal-relative:page;mso-position-vertical-relative:page;z-index:-16611840" type="#_x0000_t202" id="docshape470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7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Regulation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405.02298pt;width:156.2pt;height:13.1pt;mso-position-horizontal-relative:page;mso-position-vertical-relative:page;z-index:-16611328" type="#_x0000_t202" id="docshape47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7.01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Regulation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FD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Disclosure.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427.02298pt;width:541.950pt;height:25.1pt;mso-position-horizontal-relative:page;mso-position-vertical-relative:page;z-index:-16610816" type="#_x0000_t202" id="docshape47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/>
                  </w:pPr>
                  <w:r>
                    <w:rPr>
                      <w:color w:val="231F20"/>
                    </w:rPr>
                    <w:t>Unless ﬁled under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Item 8.01,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disclose under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item only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information that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 elects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 disclose through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Form 8-K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to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243.100 through 243.103).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473.02298pt;width:105.65pt;height:13.1pt;mso-position-horizontal-relative:page;mso-position-vertical-relative:page;z-index:-16610304" type="#_x0000_t202" id="docshape47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8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Other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Events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495.02298pt;width:103.7pt;height:13.1pt;mso-position-horizontal-relative:page;mso-position-vertical-relative:page;z-index:-16609792" type="#_x0000_t202" id="docshape47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8.01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Other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Events.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517.022949pt;width:542pt;height:37.1pt;mso-position-horizontal-relative:page;mso-position-vertical-relative:page;z-index:-16609280" type="#_x0000_t202" id="docshape47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2"/>
                  </w:pPr>
                  <w:r>
                    <w:rPr>
                      <w:color w:val="231F20"/>
                    </w:rPr>
                    <w:t>The registrant may, at its option, disclose under this Item 8.01 any events, with respect to which information is not otherwise called for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form,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deems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importance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holders.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may,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option,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ﬁle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231F20"/>
                    </w:rPr>
                    <w:t>8.01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disclosing the nonpublic information required to be disclosed by Regulation FD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243.100 through 243.103).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563.022949pt;width:195.3pt;height:13.1pt;mso-position-horizontal-relative:page;mso-position-vertical-relative:page;z-index:-16608768" type="#_x0000_t202" id="docshape47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9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Statements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Exhibits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585.022949pt;width:465.95pt;height:30.1pt;mso-position-horizontal-relative:page;mso-position-vertical-relative:page;z-index:-16608256" type="#_x0000_t202" id="docshape47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Item 9.01 Financial Statements and Exhib" w:id="15"/>
                  <w:bookmarkEnd w:id="15"/>
                  <w:r>
                    <w:rPr/>
                  </w: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9.01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Statements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Exhibits.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231F20"/>
                    </w:rPr>
                    <w:t>List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below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exhibits,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pt;margin-top:626.022949pt;width:533pt;height:121.1pt;mso-position-horizontal-relative:page;mso-position-vertical-relative:page;z-index:-16607744" type="#_x0000_t202" id="docshape478" filled="false" stroked="false">
            <v:textbox inset="0,0,0,0">
              <w:txbxContent>
                <w:p>
                  <w:pPr>
                    <w:numPr>
                      <w:ilvl w:val="0"/>
                      <w:numId w:val="16"/>
                    </w:numPr>
                    <w:tabs>
                      <w:tab w:pos="742" w:val="left" w:leader="none"/>
                    </w:tabs>
                    <w:spacing w:before="11"/>
                    <w:ind w:left="742" w:right="0" w:hanging="272"/>
                    <w:jc w:val="lef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Financial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statements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businesses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funds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acquired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  <w:p>
                  <w:pPr>
                    <w:pStyle w:val="BodyText"/>
                    <w:numPr>
                      <w:ilvl w:val="1"/>
                      <w:numId w:val="16"/>
                    </w:numPr>
                    <w:tabs>
                      <w:tab w:pos="1204" w:val="left" w:leader="none"/>
                    </w:tabs>
                    <w:spacing w:line="249" w:lineRule="auto" w:before="10" w:after="0"/>
                    <w:ind w:left="20" w:right="399" w:firstLine="900"/>
                    <w:jc w:val="left"/>
                  </w:pPr>
                  <w:r>
                    <w:rPr>
                      <w:color w:val="231F20"/>
                    </w:rPr>
                    <w:t>For any business acquisition or fund acquisition required to be described in answer to Item 2.01 of this form, ﬁle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ﬁnancial statements and any applicable supplemental information, of the business acquired speciﬁed in Rules 3-05 or 3-14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Regulation S-X (17 CFR 210.3-05 and 210.3-14), or Rules 8-04 or 8-06 of Regulation S-X (17 CFR 210.8-04 and 210.8-06) for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smaller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companies,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speciﬁed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6-11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 210.6-11).</w:t>
                  </w:r>
                </w:p>
                <w:p>
                  <w:pPr>
                    <w:pStyle w:val="BodyText"/>
                    <w:numPr>
                      <w:ilvl w:val="1"/>
                      <w:numId w:val="16"/>
                    </w:numPr>
                    <w:tabs>
                      <w:tab w:pos="1200" w:val="left" w:leader="none"/>
                    </w:tabs>
                    <w:spacing w:line="249" w:lineRule="auto" w:before="4" w:after="0"/>
                    <w:ind w:left="20" w:right="44" w:firstLine="900"/>
                    <w:jc w:val="left"/>
                  </w:pPr>
                  <w:r>
                    <w:rPr>
                      <w:color w:val="231F20"/>
                    </w:rPr>
                    <w:t>The ﬁnancial statements must be prepared pursuant to Regulation S-X except that supporting schedules need not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ﬁled unless required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 Rule 6-11</w:t>
                  </w:r>
                  <w:r>
                    <w:rPr>
                      <w:color w:val="231F20"/>
                    </w:rPr>
                    <w:t>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210.6-11).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manually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accountant’s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 provided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Rule 2-02 of Regulation S-X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210.2-02).</w:t>
                  </w:r>
                </w:p>
                <w:p>
                  <w:pPr>
                    <w:pStyle w:val="BodyText"/>
                    <w:numPr>
                      <w:ilvl w:val="1"/>
                      <w:numId w:val="16"/>
                    </w:numPr>
                    <w:tabs>
                      <w:tab w:pos="1204" w:val="left" w:leader="none"/>
                    </w:tabs>
                    <w:spacing w:line="249" w:lineRule="auto" w:before="2" w:after="0"/>
                    <w:ind w:left="20" w:right="17" w:firstLine="900"/>
                    <w:jc w:val="left"/>
                  </w:pPr>
                  <w:r>
                    <w:rPr>
                      <w:color w:val="231F20"/>
                    </w:rPr>
                    <w:t>Financial statements required by this item may be ﬁled with the initial report, or by amendment not later than 71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calendar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after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 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initial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 must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ﬁled.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initial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016998pt;margin-top:758.522949pt;width:12pt;height:13.1pt;mso-position-horizontal-relative:page;mso-position-vertical-relative:page;z-index:-16607232" type="#_x0000_t202" id="docshape4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022469pt;width:498.55pt;height:13.1pt;mso-position-horizontal-relative:page;mso-position-vertical-relative:page;z-index:-16606720" type="#_x0000_t202" id="docshape4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report,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8-K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.022469pt;width:421.5pt;height:13.1pt;mso-position-horizontal-relative:page;mso-position-vertical-relative:page;z-index:-16606208" type="#_x0000_t202" id="docshape4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option,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unaudited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8-K.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.022469pt;width:396.9pt;height:97.1pt;mso-position-horizontal-relative:page;mso-position-vertical-relative:page;z-index:-16605696" type="#_x0000_t202" id="docshape482" filled="false" stroked="false">
            <v:textbox inset="0,0,0,0">
              <w:txbxContent>
                <w:p>
                  <w:pPr>
                    <w:numPr>
                      <w:ilvl w:val="0"/>
                      <w:numId w:val="17"/>
                    </w:numPr>
                    <w:tabs>
                      <w:tab w:pos="754" w:val="left" w:leader="none"/>
                    </w:tabs>
                    <w:spacing w:before="11"/>
                    <w:ind w:left="753" w:right="0" w:hanging="284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Pro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forma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ﬁnancial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information.</w:t>
                  </w:r>
                </w:p>
                <w:p>
                  <w:pPr>
                    <w:pStyle w:val="BodyText"/>
                    <w:numPr>
                      <w:ilvl w:val="1"/>
                      <w:numId w:val="17"/>
                    </w:numPr>
                    <w:tabs>
                      <w:tab w:pos="1204" w:val="left" w:leader="none"/>
                    </w:tabs>
                    <w:spacing w:line="249" w:lineRule="auto" w:before="10" w:after="0"/>
                    <w:ind w:left="20" w:right="17" w:firstLine="900"/>
                    <w:jc w:val="left"/>
                  </w:pPr>
                  <w:r>
                    <w:rPr>
                      <w:color w:val="231F20"/>
                    </w:rPr>
                    <w:t>For any transaction required to be described in answer to Item 2.01 of this form, ﬁle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</w:p>
                <w:p>
                  <w:pPr>
                    <w:pStyle w:val="BodyText"/>
                    <w:spacing w:line="249" w:lineRule="auto" w:before="2"/>
                    <w:ind w:right="128"/>
                  </w:pPr>
                  <w:r>
                    <w:rPr>
                      <w:color w:val="231F20"/>
                    </w:rPr>
                    <w:t>S-X (17 CFR 210) or Rule 8-05 of Regulation S-X (17 CFR 210.8-05) for smaller reporting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companies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involves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acquisition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6-11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210.6-11).</w:t>
                  </w:r>
                </w:p>
                <w:p>
                  <w:pPr>
                    <w:pStyle w:val="BodyText"/>
                    <w:spacing w:before="2"/>
                    <w:ind w:left="920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 provisions of paragraph (a)(3) of this Item 9.01 must also apply to pro forma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relative to the acquired business.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189.022873pt;width:537.550pt;height:150.1pt;mso-position-horizontal-relative:page;mso-position-vertical-relative:page;z-index:-16605184" type="#_x0000_t202" id="docshape48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743" w:val="left" w:leader="none"/>
                    </w:tabs>
                    <w:spacing w:line="249" w:lineRule="auto" w:before="11" w:after="0"/>
                    <w:ind w:left="20" w:right="665" w:firstLine="450"/>
                    <w:jc w:val="left"/>
                  </w:pPr>
                  <w:r>
                    <w:rPr>
                      <w:i/>
                      <w:color w:val="231F20"/>
                    </w:rPr>
                    <w:t>Shell company transactions.</w:t>
                  </w:r>
                  <w:r>
                    <w:rPr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provisions of paragraph (a)(3) and (b)(2) of this Item do not apply to the ﬁnancial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statements or pro forma ﬁnancial information required to be ﬁled under this Item with regard to any transaction required to be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answer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2.01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shell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company,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business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combination</w:t>
                  </w:r>
                </w:p>
                <w:p>
                  <w:pPr>
                    <w:pStyle w:val="BodyText"/>
                    <w:spacing w:line="249" w:lineRule="auto" w:before="3"/>
                    <w:ind w:right="12"/>
                  </w:pPr>
                  <w:r>
                    <w:rPr>
                      <w:color w:val="231F20"/>
                      <w:spacing w:val="-1"/>
                    </w:rPr>
                    <w:t>related shell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company, 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those terms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are deﬁned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12b-2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 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240.12b-2), immediately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before that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transaction.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Accordingly, with regard to any transaction required to be described in answer to Item 2.01 of this Form by a registrant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was a shell company, other than a business combination related shell company, immediately before that transaction, the ﬁnancial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statements and pro forma ﬁnancial information required by this Item must be ﬁled in the initial report.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Notwithstanding General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Instruction B.3. to Form 8-K, if any ﬁnancial statement or any ﬁnancial information required to be ﬁled in the initial report by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Item 9.01(c) is previously reported, as that term is deﬁned in Rule 12b-2 under the Exchange Act (17 CFR 240.12b-2), the registrant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identify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ﬁling in 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 disclosure is included instead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including that disclosure in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initial report.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754" w:val="left" w:leader="none"/>
                    </w:tabs>
                    <w:spacing w:line="249" w:lineRule="auto" w:before="105" w:after="0"/>
                    <w:ind w:left="20" w:right="411" w:firstLine="450"/>
                    <w:jc w:val="left"/>
                  </w:pPr>
                  <w:r>
                    <w:rPr>
                      <w:i/>
                      <w:color w:val="231F20"/>
                      <w:u w:val="single" w:color="231F20"/>
                    </w:rPr>
                    <w:t>Exhibits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exhibits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ﬁled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furnished,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depending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requiring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exhibit,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provisions of Item 601 of 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229.601)and Instruction B.2 to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48.022858pt;width:47.8pt;height:13.1pt;mso-position-horizontal-relative:page;mso-position-vertical-relative:page;z-index:-16604672" type="#_x0000_t202" id="docshape4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u w:val="single" w:color="231F20"/>
                    </w:rPr>
                    <w:t>Instruction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370.022858pt;width:545.65pt;height:145.1pt;mso-position-horizontal-relative:page;mso-position-vertical-relative:page;z-index:-16604160" type="#_x0000_t202" id="docshape48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During the period after a registrant has reported an acquisition pursuant to Item 2.01 of this form, until the date on which the ﬁnancial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statements speciﬁed by this Item 9.01 must be ﬁled, the registrant will be deemed current for purposes of its reporting obligations under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Section 13(a) or 15(d) of the Exchange Act (15 U.S.C. 78m or 78o(d)).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 respect to ﬁlings under the Securities Act, however,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registration statements will not be declared eﬀective and post-eﬀective amendments to registration statements will not be declared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eﬀective unless </w:t>
                  </w:r>
                  <w:r>
                    <w:rPr>
                      <w:color w:val="231F20"/>
                    </w:rPr>
                    <w:t>ﬁ nancial statements meeting the requirements of Rule 3-05, Rule 3-14, Rule 6-11, Rule 8-04, and Rule 8-06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Regulation S-X (17 CFR 210.3-05, 210.3-14, 210.6-11, 210.8-04, and 210.8-06), as applicable, are provided.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 addition, oﬀerings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should not be made pursuant to eﬀective registration statements, or pursuant to Rule 506 of Regulation D (17 CFR 230.506) where any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purchasers are not accredited investors under Rule 501(a) of that Regulation, until the audited ﬁnancial statements required by Rule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3-05,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3-14,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</w:p>
                <w:p>
                  <w:pPr>
                    <w:pStyle w:val="BodyText"/>
                    <w:spacing w:line="249" w:lineRule="auto" w:before="8"/>
                    <w:ind w:right="90"/>
                    <w:jc w:val="both"/>
                  </w:pPr>
                  <w:r>
                    <w:rPr>
                      <w:color w:val="231F20"/>
                    </w:rPr>
                    <w:t>6-11, Rule 8-04, and Rule 8-06 of Regulation S-X (17 CFR 210.3-05, 210.3-14, 210.6-11, 210.8-04, and 210.8-06), as applicable, are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ﬁled;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provided,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however,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oﬀerings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sales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proceed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notwithstanding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ﬁnancial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acquired business have not been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ﬁled: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002pt;margin-top:524.022461pt;width:542.050pt;height:25.1pt;mso-position-horizontal-relative:page;mso-position-vertical-relative:page;z-index:-16603648" type="#_x0000_t202" id="docshape48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50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oﬀerings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sales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conversion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outstanding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convertible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exercise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outstanding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warrants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rights;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558.022461pt;width:174.45pt;height:13.1pt;mso-position-horizontal-relative:page;mso-position-vertical-relative:page;z-index:-16603136" type="#_x0000_t202" id="docshape4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(b) dividend or interest reinvestment plans;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580.022461pt;width:110.55pt;height:13.1pt;mso-position-horizontal-relative:page;mso-position-vertical-relative:page;z-index:-16602624" type="#_x0000_t202" id="docshape4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beneﬁt plans;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602.022461pt;width:199.4pt;height:13.1pt;mso-position-horizontal-relative:page;mso-position-vertical-relative:page;z-index:-16602112" type="#_x0000_t202" id="docshape4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(d)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transactions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involving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secondary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oﬀerings;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90002pt;margin-top:624.022461pt;width:250.25pt;height:13.1pt;mso-position-horizontal-relative:page;mso-position-vertical-relative:page;z-index:-16601600" type="#_x0000_t202" id="docshape4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(e)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sales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144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230.144).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859985pt;margin-top:760.772461pt;width:12pt;height:13.1pt;mso-position-horizontal-relative:page;mso-position-vertical-relative:page;z-index:-16601088" type="#_x0000_t202" id="docshape4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0" w:left="580" w:right="5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00576" from="288pt,155.053635pt" to="558.000013pt,155.053635pt" stroked="true" strokeweight=".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00064" from="288.089996pt,203.053635pt" to="558.090009pt,203.053635pt" stroked="true" strokeweight=".4pt" strokecolor="#221e1f">
            <v:stroke dashstyle="solid"/>
            <w10:wrap type="none"/>
          </v:line>
        </w:pict>
      </w:r>
      <w:r>
        <w:rPr/>
        <w:pict>
          <v:shape style="position:absolute;margin-left:272.859985pt;margin-top:72.382469pt;width:66.25pt;height:13.1pt;mso-position-horizontal-relative:page;mso-position-vertical-relative:page;z-index:-16599552" type="#_x0000_t202" id="docshape49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SIGNATURES " w:id="16"/>
                  <w:bookmarkEnd w:id="16"/>
                  <w:r>
                    <w:rPr/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SIGNATURES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5.182465pt;width:541.950pt;height:25.1pt;mso-position-horizontal-relative:page;mso-position-vertical-relative:page;z-index:-16599040" type="#_x0000_t202" id="docshape49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450"/>
                  </w:pPr>
                  <w:r>
                    <w:rPr>
                      <w:color w:val="231F20"/>
                    </w:rPr>
                    <w:t>Pursuant to the requirements of the Securities Exchange Act of 1934, the registrant has duly caused this report to be signed on its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behalf by the undersigned hereunto duly authorized.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149994pt;margin-top:155.182465pt;width:49.75pt;height:13.1pt;mso-position-horizontal-relative:page;mso-position-vertical-relative:page;z-index:-16598528" type="#_x0000_t202" id="docshape4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(Registrant)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9.182465pt;width:243.35pt;height:13.1pt;mso-position-horizontal-relative:page;mso-position-vertical-relative:page;z-index:-16598016" type="#_x0000_t202" id="docshape495" filled="false" stroked="false">
            <v:textbox inset="0,0,0,0">
              <w:txbxContent>
                <w:p>
                  <w:pPr>
                    <w:pStyle w:val="BodyText"/>
                    <w:tabs>
                      <w:tab w:pos="4847" w:val="left" w:leader="none"/>
                    </w:tabs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149994pt;margin-top:203.182465pt;width:49.75pt;height:13.1pt;mso-position-horizontal-relative:page;mso-position-vertical-relative:page;z-index:-16597504" type="#_x0000_t202" id="docshape4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(Signature)</w:t>
                  </w:r>
                  <w:r>
                    <w:rPr>
                      <w:color w:val="231F20"/>
                      <w:vertAlign w:val="superscript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71pt;margin-top:227.182861pt;width:250.25pt;height:13.1pt;mso-position-horizontal-relative:page;mso-position-vertical-relative:page;z-index:-16596992" type="#_x0000_t202" id="docshape4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vertAlign w:val="superscript"/>
                    </w:rPr>
                    <w:t>*</w:t>
                  </w:r>
                  <w:r>
                    <w:rPr>
                      <w:color w:val="231F20"/>
                      <w:vertAlign w:val="baseline"/>
                    </w:rPr>
                    <w:t>Print</w:t>
                  </w:r>
                  <w:r>
                    <w:rPr>
                      <w:color w:val="231F20"/>
                      <w:spacing w:val="-4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name</w:t>
                  </w:r>
                  <w:r>
                    <w:rPr>
                      <w:color w:val="231F20"/>
                      <w:spacing w:val="-2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and</w:t>
                  </w:r>
                  <w:r>
                    <w:rPr>
                      <w:color w:val="231F20"/>
                      <w:spacing w:val="-2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title</w:t>
                  </w:r>
                  <w:r>
                    <w:rPr>
                      <w:color w:val="231F20"/>
                      <w:spacing w:val="-2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of</w:t>
                  </w:r>
                  <w:r>
                    <w:rPr>
                      <w:color w:val="231F20"/>
                      <w:spacing w:val="-3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the</w:t>
                  </w:r>
                  <w:r>
                    <w:rPr>
                      <w:color w:val="231F20"/>
                      <w:spacing w:val="-2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signing</w:t>
                  </w:r>
                  <w:r>
                    <w:rPr>
                      <w:color w:val="231F20"/>
                      <w:spacing w:val="-3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oﬃcer</w:t>
                  </w:r>
                  <w:r>
                    <w:rPr>
                      <w:color w:val="231F20"/>
                      <w:spacing w:val="-2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under</w:t>
                  </w:r>
                  <w:r>
                    <w:rPr>
                      <w:color w:val="231F20"/>
                      <w:spacing w:val="-3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his</w:t>
                  </w:r>
                  <w:r>
                    <w:rPr>
                      <w:color w:val="231F20"/>
                      <w:spacing w:val="-2"/>
                      <w:vertAlign w:val="baseline"/>
                    </w:rPr>
                    <w:t> </w:t>
                  </w:r>
                  <w:r>
                    <w:rPr>
                      <w:color w:val="231F20"/>
                      <w:vertAlign w:val="baseline"/>
                    </w:rPr>
                    <w:t>signature.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875pt;margin-top:760.772888pt;width:12pt;height:13.1pt;mso-position-horizontal-relative:page;mso-position-vertical-relative:page;z-index:-16596480" type="#_x0000_t202" id="docshape4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144.053635pt;width:270pt;height:12pt;mso-position-horizontal-relative:page;mso-position-vertical-relative:page;z-index:-16595968" type="#_x0000_t202" id="docshape49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363514pt;margin-top:178.093628pt;width:220pt;height:12pt;mso-position-horizontal-relative:page;mso-position-vertical-relative:page;z-index:-16595456" type="#_x0000_t202" id="docshape50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89996pt;margin-top:192.053635pt;width:270pt;height:12pt;mso-position-horizontal-relative:page;mso-position-vertical-relative:page;z-index:-16594944" type="#_x0000_t202" id="docshape50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40" w:bottom="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3"/>
      <w:numFmt w:val="lowerLetter"/>
      <w:lvlText w:val="(%1)"/>
      <w:lvlJc w:val="left"/>
      <w:pPr>
        <w:ind w:left="20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2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"/>
      <w:numFmt w:val="lowerLetter"/>
      <w:lvlText w:val="(%1)"/>
      <w:lvlJc w:val="left"/>
      <w:pPr>
        <w:ind w:left="753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4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2" w:hanging="28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742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5" w:hanging="28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20" w:hanging="2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5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1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7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2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8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4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9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5" w:hanging="20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lowerLetter"/>
      <w:lvlText w:val="(%1)"/>
      <w:lvlJc w:val="left"/>
      <w:pPr>
        <w:ind w:left="20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28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(%1)"/>
      <w:lvlJc w:val="left"/>
      <w:pPr>
        <w:ind w:left="753" w:hanging="28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4" w:hanging="2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(%1)"/>
      <w:lvlJc w:val="left"/>
      <w:pPr>
        <w:ind w:left="20" w:hanging="27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2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9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3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8" w:hanging="27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3"/>
      <w:numFmt w:val="lowerLetter"/>
      <w:lvlText w:val="(%1)"/>
      <w:lvlJc w:val="left"/>
      <w:pPr>
        <w:ind w:left="20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0" w:hanging="2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9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3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8" w:hanging="29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lowerLetter"/>
      <w:lvlText w:val="(%1)"/>
      <w:lvlJc w:val="left"/>
      <w:pPr>
        <w:ind w:left="753" w:hanging="28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4" w:hanging="2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3"/>
      <w:numFmt w:val="lowerLetter"/>
      <w:lvlText w:val="(%1)"/>
      <w:lvlJc w:val="left"/>
      <w:pPr>
        <w:ind w:left="742" w:hanging="27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7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"/>
      <w:numFmt w:val="lowerLetter"/>
      <w:lvlText w:val="(%1)"/>
      <w:lvlJc w:val="left"/>
      <w:pPr>
        <w:ind w:left="20" w:hanging="2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74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8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0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8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6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4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2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4" w:hanging="19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299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4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6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9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33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6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8" w:hanging="2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0" w:hanging="1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1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3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4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8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9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1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2" w:hanging="1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0" w:hanging="1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6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2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8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4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1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7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3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9" w:hanging="1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20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0" w:hanging="1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2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6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1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5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9" w:hanging="1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0" w:hanging="1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2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3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5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7" w:hanging="1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" w:hanging="2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5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1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2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204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61" w:right="5"/>
      <w:jc w:val="center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OMB Number: 3235-0060; SEC 873 (01-12); Date.modified: 2021-05-04</cp:keywords>
  <dc:subject>Current report pursuant to Section 13 or 15(d)</dc:subject>
  <dc:title>Form 8-K</dc:title>
  <dcterms:created xsi:type="dcterms:W3CDTF">2022-01-26T21:27:12Z</dcterms:created>
  <dcterms:modified xsi:type="dcterms:W3CDTF">2022-01-26T21:27:12Z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